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85" w:rsidRPr="009B1FAC" w:rsidRDefault="00520485" w:rsidP="009007D0">
      <w:pPr>
        <w:pStyle w:val="Textoindependiente3"/>
        <w:ind w:firstLine="708"/>
        <w:rPr>
          <w:rFonts w:cs="Arial"/>
          <w:sz w:val="18"/>
          <w:szCs w:val="18"/>
        </w:rPr>
      </w:pPr>
      <w:bookmarkStart w:id="0" w:name="_GoBack"/>
      <w:bookmarkEnd w:id="0"/>
      <w:r w:rsidRPr="009B1FAC">
        <w:rPr>
          <w:rFonts w:cs="Arial"/>
          <w:sz w:val="18"/>
          <w:szCs w:val="18"/>
        </w:rPr>
        <w:t xml:space="preserve">CONTRATO DE PRESTACIÓN DE SERVICIOS DE ACREDITACIÓN </w:t>
      </w:r>
      <w:r w:rsidR="00CD2CB4" w:rsidRPr="009B1FAC">
        <w:rPr>
          <w:rFonts w:cs="Arial"/>
          <w:sz w:val="18"/>
          <w:szCs w:val="16"/>
        </w:rPr>
        <w:t>DE UNIDADES DE VERIFICACION (ORGANISMOS DE INSPECCIÓN)</w:t>
      </w:r>
      <w:r w:rsidR="00CD2CB4" w:rsidRPr="009B1FAC">
        <w:rPr>
          <w:rFonts w:cs="Arial"/>
          <w:sz w:val="18"/>
          <w:szCs w:val="18"/>
        </w:rPr>
        <w:t xml:space="preserve"> </w:t>
      </w:r>
      <w:r w:rsidRPr="009B1FAC">
        <w:rPr>
          <w:rFonts w:cs="Arial"/>
          <w:sz w:val="18"/>
          <w:szCs w:val="18"/>
        </w:rPr>
        <w:t xml:space="preserve">QUE CELEBRAN POR UNA PARTE, LA </w:t>
      </w:r>
      <w:r w:rsidRPr="009B1FAC">
        <w:rPr>
          <w:rFonts w:ascii="GeoSlab703 Md BT" w:hAnsi="GeoSlab703 Md BT" w:cs="Arial"/>
          <w:sz w:val="20"/>
        </w:rPr>
        <w:t>entidad mexicana de acreditación a.</w:t>
      </w:r>
      <w:r w:rsidR="008B7FCC" w:rsidRPr="009B1FAC">
        <w:rPr>
          <w:rFonts w:ascii="GeoSlab703 Md BT" w:hAnsi="GeoSlab703 Md BT" w:cs="Arial"/>
          <w:sz w:val="20"/>
        </w:rPr>
        <w:t xml:space="preserve"> </w:t>
      </w:r>
      <w:r w:rsidRPr="009B1FAC">
        <w:rPr>
          <w:rFonts w:ascii="GeoSlab703 Md BT" w:hAnsi="GeoSlab703 Md BT" w:cs="Arial"/>
          <w:sz w:val="20"/>
        </w:rPr>
        <w:t>c.</w:t>
      </w:r>
      <w:r w:rsidRPr="009B1FAC">
        <w:rPr>
          <w:rFonts w:cs="Arial"/>
          <w:sz w:val="18"/>
          <w:szCs w:val="18"/>
        </w:rPr>
        <w:t xml:space="preserve"> (EN LO SUCESIVO “</w:t>
      </w:r>
      <w:r w:rsidR="005A35DE" w:rsidRPr="009B1FAC">
        <w:rPr>
          <w:rFonts w:ascii="GeoSlab703 Md BT" w:hAnsi="GeoSlab703 Md BT" w:cs="Arial"/>
          <w:sz w:val="18"/>
          <w:szCs w:val="16"/>
        </w:rPr>
        <w:t>ema</w:t>
      </w:r>
      <w:r w:rsidRPr="009B1FAC">
        <w:rPr>
          <w:rFonts w:cs="Arial"/>
          <w:sz w:val="18"/>
          <w:szCs w:val="18"/>
        </w:rPr>
        <w:t>”)</w:t>
      </w:r>
      <w:r w:rsidR="00CD2CB4" w:rsidRPr="009B1FAC">
        <w:rPr>
          <w:rFonts w:cs="Arial"/>
          <w:sz w:val="18"/>
          <w:szCs w:val="16"/>
        </w:rPr>
        <w:t xml:space="preserve"> REPRESENTADA POR </w:t>
      </w:r>
      <w:r w:rsidR="008B7FCC" w:rsidRPr="009B1FAC">
        <w:rPr>
          <w:rFonts w:cs="Arial"/>
          <w:sz w:val="18"/>
          <w:szCs w:val="16"/>
        </w:rPr>
        <w:t xml:space="preserve">CUALQUIERA DE LOS </w:t>
      </w:r>
      <w:r w:rsidR="00CD2CB4" w:rsidRPr="009B1FAC">
        <w:rPr>
          <w:rFonts w:cs="Arial"/>
          <w:sz w:val="18"/>
          <w:szCs w:val="16"/>
        </w:rPr>
        <w:t xml:space="preserve">C. </w:t>
      </w:r>
      <w:r w:rsidR="00CF49CA">
        <w:rPr>
          <w:rFonts w:cs="Arial"/>
          <w:sz w:val="18"/>
          <w:szCs w:val="16"/>
        </w:rPr>
        <w:t>Martha Cristina Mejía Luna, Carlos Rangel Herrera, Manuel Rogelio Valencia Ilizaliturri, Sergio Hurtado Munguía o Elizabeth Alicia Tejeda Hernández</w:t>
      </w:r>
      <w:r w:rsidRPr="009B1FAC">
        <w:rPr>
          <w:rFonts w:cs="Arial"/>
          <w:sz w:val="18"/>
          <w:szCs w:val="18"/>
        </w:rPr>
        <w:t xml:space="preserve"> Y POR </w:t>
      </w:r>
      <w:r w:rsidR="007F51E8" w:rsidRPr="009B1FAC">
        <w:rPr>
          <w:rFonts w:cs="Arial"/>
          <w:sz w:val="18"/>
          <w:szCs w:val="18"/>
        </w:rPr>
        <w:t>LA OTRA P</w:t>
      </w:r>
      <w:r w:rsidRPr="009B1FAC">
        <w:rPr>
          <w:rFonts w:cs="Arial"/>
          <w:sz w:val="18"/>
          <w:szCs w:val="18"/>
        </w:rPr>
        <w:t>ARTE</w:t>
      </w:r>
      <w:r w:rsidR="002C24A1" w:rsidRPr="009B1FAC">
        <w:rPr>
          <w:rFonts w:cs="Arial"/>
          <w:sz w:val="18"/>
          <w:szCs w:val="18"/>
        </w:rPr>
        <w:t xml:space="preserve"> EL SOLICITANTE </w:t>
      </w:r>
      <w:r w:rsidR="00CF49CA">
        <w:rPr>
          <w:rFonts w:cs="Arial"/>
          <w:sz w:val="18"/>
          <w:szCs w:val="18"/>
        </w:rPr>
        <w:t>_</w:t>
      </w:r>
      <w:r w:rsidRPr="009B1FAC">
        <w:rPr>
          <w:rFonts w:cs="Arial"/>
          <w:sz w:val="18"/>
          <w:szCs w:val="18"/>
        </w:rPr>
        <w:t>____________</w:t>
      </w:r>
      <w:r w:rsidR="003E3C75" w:rsidRPr="009B1FAC">
        <w:rPr>
          <w:rFonts w:cs="Arial"/>
          <w:sz w:val="18"/>
          <w:szCs w:val="18"/>
        </w:rPr>
        <w:t>__</w:t>
      </w:r>
      <w:r w:rsidR="007F51E8" w:rsidRPr="009B1FAC">
        <w:rPr>
          <w:rFonts w:cs="Arial"/>
          <w:sz w:val="18"/>
          <w:szCs w:val="18"/>
        </w:rPr>
        <w:t>_</w:t>
      </w:r>
    </w:p>
    <w:p w:rsidR="00CD2CB4" w:rsidRPr="009B1FAC" w:rsidRDefault="00520485" w:rsidP="005A35DE">
      <w:pPr>
        <w:jc w:val="both"/>
        <w:rPr>
          <w:rFonts w:ascii="Arial" w:hAnsi="Arial" w:cs="Arial"/>
          <w:b/>
          <w:sz w:val="18"/>
          <w:szCs w:val="18"/>
        </w:rPr>
      </w:pPr>
      <w:r w:rsidRPr="009B1FAC">
        <w:rPr>
          <w:rFonts w:ascii="Arial" w:hAnsi="Arial" w:cs="Arial"/>
          <w:b/>
          <w:sz w:val="18"/>
          <w:szCs w:val="18"/>
        </w:rPr>
        <w:t>_____________________________</w:t>
      </w:r>
      <w:r w:rsidR="003E3C75" w:rsidRPr="009B1FAC">
        <w:rPr>
          <w:rFonts w:ascii="Arial" w:hAnsi="Arial" w:cs="Arial"/>
          <w:b/>
          <w:sz w:val="18"/>
          <w:szCs w:val="18"/>
        </w:rPr>
        <w:t>_</w:t>
      </w:r>
      <w:r w:rsidRPr="009B1FAC">
        <w:rPr>
          <w:rFonts w:ascii="Arial" w:hAnsi="Arial" w:cs="Arial"/>
          <w:b/>
          <w:sz w:val="18"/>
          <w:szCs w:val="18"/>
        </w:rPr>
        <w:t xml:space="preserve">_____________, </w:t>
      </w:r>
    </w:p>
    <w:p w:rsidR="00CD2CB4" w:rsidRPr="009B1FAC" w:rsidRDefault="00CD2CB4" w:rsidP="00CD2CB4">
      <w:pPr>
        <w:pStyle w:val="Textoindependiente3"/>
        <w:rPr>
          <w:rFonts w:cs="Arial"/>
          <w:sz w:val="18"/>
          <w:szCs w:val="16"/>
        </w:rPr>
      </w:pPr>
      <w:r w:rsidRPr="009B1FAC">
        <w:rPr>
          <w:rFonts w:cs="Arial"/>
          <w:sz w:val="18"/>
          <w:szCs w:val="16"/>
        </w:rPr>
        <w:t>REPRESENTA</w:t>
      </w:r>
      <w:r w:rsidR="008B7FCC" w:rsidRPr="009B1FAC">
        <w:rPr>
          <w:rFonts w:cs="Arial"/>
          <w:sz w:val="18"/>
          <w:szCs w:val="16"/>
        </w:rPr>
        <w:t xml:space="preserve">DO POR </w:t>
      </w:r>
      <w:r w:rsidRPr="009B1FAC">
        <w:rPr>
          <w:rFonts w:cs="Arial"/>
          <w:sz w:val="18"/>
          <w:szCs w:val="16"/>
        </w:rPr>
        <w:t>___________</w:t>
      </w:r>
      <w:r w:rsidR="008B7FCC" w:rsidRPr="009B1FAC">
        <w:rPr>
          <w:rFonts w:cs="Arial"/>
          <w:sz w:val="18"/>
          <w:szCs w:val="16"/>
        </w:rPr>
        <w:t>___</w:t>
      </w:r>
      <w:r w:rsidRPr="009B1FAC">
        <w:rPr>
          <w:rFonts w:cs="Arial"/>
          <w:sz w:val="18"/>
          <w:szCs w:val="16"/>
        </w:rPr>
        <w:t>_________</w:t>
      </w:r>
    </w:p>
    <w:p w:rsidR="00CD2CB4" w:rsidRPr="009B1FAC" w:rsidRDefault="00CD2CB4" w:rsidP="00CD2CB4">
      <w:pPr>
        <w:jc w:val="both"/>
        <w:rPr>
          <w:rFonts w:ascii="Arial" w:hAnsi="Arial" w:cs="Arial"/>
          <w:b/>
          <w:sz w:val="18"/>
          <w:szCs w:val="18"/>
        </w:rPr>
      </w:pPr>
      <w:r w:rsidRPr="009B1FAC">
        <w:rPr>
          <w:rFonts w:cs="Arial"/>
          <w:sz w:val="18"/>
          <w:szCs w:val="16"/>
        </w:rPr>
        <w:t>______________________________________</w:t>
      </w:r>
      <w:r w:rsidR="008B7FCC" w:rsidRPr="009B1FAC">
        <w:rPr>
          <w:rFonts w:cs="Arial"/>
          <w:sz w:val="18"/>
          <w:szCs w:val="16"/>
        </w:rPr>
        <w:t>_____</w:t>
      </w:r>
      <w:r w:rsidRPr="009B1FAC">
        <w:rPr>
          <w:rFonts w:cs="Arial"/>
          <w:sz w:val="18"/>
          <w:szCs w:val="16"/>
        </w:rPr>
        <w:t>_____</w:t>
      </w:r>
    </w:p>
    <w:p w:rsidR="00520485" w:rsidRPr="009B1FAC" w:rsidRDefault="00520485" w:rsidP="005A35DE">
      <w:pPr>
        <w:jc w:val="both"/>
        <w:rPr>
          <w:rFonts w:ascii="Arial" w:hAnsi="Arial" w:cs="Arial"/>
          <w:b/>
          <w:sz w:val="18"/>
          <w:szCs w:val="18"/>
        </w:rPr>
      </w:pPr>
      <w:r w:rsidRPr="009B1FAC">
        <w:rPr>
          <w:rFonts w:ascii="Arial" w:hAnsi="Arial" w:cs="Arial"/>
          <w:b/>
          <w:sz w:val="18"/>
          <w:szCs w:val="18"/>
        </w:rPr>
        <w:t>EL CLIENTE, CUYO NOMBRE COMPLETO Y DATOS PARTICULARES APARECEN TAMBI</w:t>
      </w:r>
      <w:r w:rsidR="00955DAF" w:rsidRPr="009B1FAC">
        <w:rPr>
          <w:rFonts w:ascii="Arial" w:hAnsi="Arial" w:cs="Arial"/>
          <w:b/>
          <w:sz w:val="18"/>
          <w:szCs w:val="18"/>
        </w:rPr>
        <w:t>É</w:t>
      </w:r>
      <w:r w:rsidRPr="009B1FAC">
        <w:rPr>
          <w:rFonts w:ascii="Arial" w:hAnsi="Arial" w:cs="Arial"/>
          <w:b/>
          <w:sz w:val="18"/>
          <w:szCs w:val="18"/>
        </w:rPr>
        <w:t>N EN LA(S) SOLICITUD(ES) ADJUNTA(S) A ESTE CONTRATO (EN LO SUCESIVO EL “CLIENTE”) (CONJUNTAMENTE LAS “PARTES”), AL TENOR DE LAS SIGUIENTES DECLARACIONES, DEFINICIONES Y CLÁUSULAS:</w:t>
      </w:r>
    </w:p>
    <w:p w:rsidR="00520485" w:rsidRPr="009B1FAC" w:rsidRDefault="00520485" w:rsidP="00520485">
      <w:pPr>
        <w:rPr>
          <w:rFonts w:ascii="Arial" w:hAnsi="Arial" w:cs="Arial"/>
          <w:b/>
          <w:szCs w:val="18"/>
        </w:rPr>
      </w:pPr>
    </w:p>
    <w:p w:rsidR="00520485" w:rsidRPr="009B1FAC" w:rsidRDefault="00520485" w:rsidP="00520485">
      <w:pPr>
        <w:rPr>
          <w:rFonts w:ascii="Arial" w:hAnsi="Arial" w:cs="Arial"/>
          <w:b/>
          <w:szCs w:val="18"/>
        </w:rPr>
      </w:pPr>
    </w:p>
    <w:p w:rsidR="00520485" w:rsidRPr="009B1FAC" w:rsidRDefault="00520485" w:rsidP="00520485">
      <w:pPr>
        <w:jc w:val="center"/>
        <w:rPr>
          <w:rFonts w:ascii="Arial" w:hAnsi="Arial" w:cs="Arial"/>
          <w:b/>
          <w:bCs/>
          <w:sz w:val="18"/>
          <w:szCs w:val="16"/>
          <w:lang w:val="it-IT"/>
        </w:rPr>
      </w:pPr>
      <w:r w:rsidRPr="009B1FAC">
        <w:rPr>
          <w:rFonts w:ascii="Arial" w:hAnsi="Arial" w:cs="Arial"/>
          <w:b/>
          <w:bCs/>
          <w:sz w:val="18"/>
          <w:szCs w:val="16"/>
          <w:lang w:val="it-IT"/>
        </w:rPr>
        <w:t>D E C L A R A C I O N E S</w:t>
      </w:r>
    </w:p>
    <w:p w:rsidR="00520485" w:rsidRPr="009B1FAC" w:rsidRDefault="00520485" w:rsidP="00520485">
      <w:pPr>
        <w:jc w:val="both"/>
        <w:rPr>
          <w:rFonts w:ascii="Arial" w:hAnsi="Arial" w:cs="Arial"/>
          <w:szCs w:val="16"/>
          <w:lang w:val="it-IT"/>
        </w:rPr>
      </w:pPr>
    </w:p>
    <w:p w:rsidR="00520485" w:rsidRPr="009B1FAC" w:rsidRDefault="00520485" w:rsidP="00520485">
      <w:pPr>
        <w:jc w:val="center"/>
        <w:rPr>
          <w:rFonts w:ascii="Arial" w:hAnsi="Arial" w:cs="Arial"/>
          <w:sz w:val="18"/>
          <w:szCs w:val="16"/>
          <w:lang w:val="es-MX"/>
        </w:rPr>
      </w:pPr>
      <w:r w:rsidRPr="009B1FAC">
        <w:rPr>
          <w:rFonts w:ascii="Arial" w:hAnsi="Arial" w:cs="Arial"/>
          <w:b/>
          <w:sz w:val="18"/>
          <w:szCs w:val="16"/>
        </w:rPr>
        <w:t xml:space="preserve">I. </w:t>
      </w:r>
      <w:r w:rsidRPr="009B1FAC">
        <w:rPr>
          <w:rFonts w:ascii="Arial" w:hAnsi="Arial" w:cs="Arial"/>
          <w:sz w:val="18"/>
          <w:szCs w:val="16"/>
        </w:rPr>
        <w:t>Declara el representante de la</w:t>
      </w:r>
      <w:r w:rsidRPr="009B1FAC">
        <w:rPr>
          <w:rFonts w:ascii="GeoSlab703 Md BT" w:hAnsi="GeoSlab703 Md BT" w:cs="Arial"/>
          <w:sz w:val="18"/>
          <w:szCs w:val="16"/>
        </w:rPr>
        <w:t xml:space="preserve"> </w:t>
      </w:r>
      <w:r w:rsidR="005A35DE" w:rsidRPr="009B1FAC">
        <w:rPr>
          <w:rFonts w:ascii="GeoSlab703 Md BT" w:hAnsi="GeoSlab703 Md BT" w:cs="Arial"/>
          <w:sz w:val="18"/>
          <w:szCs w:val="16"/>
        </w:rPr>
        <w:t>ema</w:t>
      </w:r>
      <w:r w:rsidRPr="009B1FAC">
        <w:rPr>
          <w:rFonts w:ascii="Arial" w:hAnsi="Arial" w:cs="Arial"/>
          <w:sz w:val="18"/>
          <w:szCs w:val="16"/>
        </w:rPr>
        <w:t>:</w:t>
      </w:r>
    </w:p>
    <w:p w:rsidR="00520485" w:rsidRPr="009B1FAC" w:rsidRDefault="00520485" w:rsidP="00520485">
      <w:pPr>
        <w:jc w:val="both"/>
        <w:rPr>
          <w:rFonts w:ascii="Arial" w:hAnsi="Arial" w:cs="Arial"/>
          <w:szCs w:val="16"/>
          <w:lang w:val="es-MX"/>
        </w:rPr>
      </w:pPr>
    </w:p>
    <w:p w:rsidR="00520485" w:rsidRPr="009B1FAC" w:rsidRDefault="00520485" w:rsidP="00520485">
      <w:pPr>
        <w:jc w:val="both"/>
        <w:rPr>
          <w:rFonts w:ascii="Arial" w:hAnsi="Arial" w:cs="Arial"/>
          <w:sz w:val="18"/>
          <w:szCs w:val="16"/>
          <w:lang w:val="es-MX"/>
        </w:rPr>
      </w:pPr>
      <w:r w:rsidRPr="009B1FAC">
        <w:rPr>
          <w:rFonts w:ascii="Arial" w:hAnsi="Arial" w:cs="Arial"/>
          <w:b/>
          <w:sz w:val="18"/>
          <w:szCs w:val="16"/>
          <w:lang w:val="es-MX"/>
        </w:rPr>
        <w:t xml:space="preserve">A.- </w:t>
      </w:r>
      <w:r w:rsidRPr="009B1FAC">
        <w:rPr>
          <w:rFonts w:ascii="Arial" w:hAnsi="Arial" w:cs="Arial"/>
          <w:sz w:val="18"/>
          <w:szCs w:val="16"/>
          <w:lang w:val="es-MX"/>
        </w:rPr>
        <w:t>Que su representada es una Asociación Civil autónoma con personalidad jurídica y actividades en toda la República Mexicana, debidamente constituida bajo las leyes mexicanas, según consta en la Escritura Pública No. cuatro mil setecientos veintidós, volumen ciento cincuenta y nueve, folio número sesenta, de fecha ocho de octubre de mil novecientos noventa y ocho, otorgada ante la Fe del Lic. Horacio Carvajal Moreno, Notario Público No. 46 del Estado de México.</w:t>
      </w:r>
    </w:p>
    <w:p w:rsidR="00520485" w:rsidRPr="009B1FAC" w:rsidRDefault="00520485" w:rsidP="00520485">
      <w:pPr>
        <w:jc w:val="both"/>
        <w:rPr>
          <w:rFonts w:ascii="Arial" w:hAnsi="Arial" w:cs="Arial"/>
          <w:szCs w:val="16"/>
          <w:lang w:val="es-MX"/>
        </w:rPr>
      </w:pPr>
    </w:p>
    <w:p w:rsidR="00520485" w:rsidRPr="009B1FAC" w:rsidRDefault="00520485" w:rsidP="00520485">
      <w:pPr>
        <w:jc w:val="both"/>
        <w:rPr>
          <w:rFonts w:ascii="Arial" w:hAnsi="Arial" w:cs="Arial"/>
          <w:sz w:val="18"/>
          <w:szCs w:val="16"/>
          <w:lang w:val="es-MX"/>
        </w:rPr>
      </w:pPr>
      <w:r w:rsidRPr="009B1FAC">
        <w:rPr>
          <w:rFonts w:ascii="Arial" w:hAnsi="Arial" w:cs="Arial"/>
          <w:b/>
          <w:sz w:val="18"/>
          <w:szCs w:val="16"/>
          <w:lang w:val="es-MX"/>
        </w:rPr>
        <w:t xml:space="preserve">B.- </w:t>
      </w:r>
      <w:r w:rsidRPr="009B1FAC">
        <w:rPr>
          <w:rFonts w:ascii="Arial" w:hAnsi="Arial" w:cs="Arial"/>
          <w:sz w:val="18"/>
          <w:szCs w:val="16"/>
          <w:lang w:val="es-MX"/>
        </w:rPr>
        <w:t>Que su representada tiene como objeto preponderante acreditar la competencia técnica de los organismos de certificación de productos, sistemas y/o personas; laboratorios de ensayo (prueba)</w:t>
      </w:r>
      <w:r w:rsidR="0031161A" w:rsidRPr="009B1FAC">
        <w:rPr>
          <w:rFonts w:ascii="Arial" w:hAnsi="Arial" w:cs="Arial"/>
          <w:sz w:val="18"/>
          <w:szCs w:val="16"/>
          <w:lang w:val="es-MX"/>
        </w:rPr>
        <w:t xml:space="preserve"> y clínicos</w:t>
      </w:r>
      <w:r w:rsidRPr="009B1FAC">
        <w:rPr>
          <w:rFonts w:ascii="Arial" w:hAnsi="Arial" w:cs="Arial"/>
          <w:sz w:val="18"/>
          <w:szCs w:val="16"/>
          <w:lang w:val="es-MX"/>
        </w:rPr>
        <w:t>, laboratorios de calibración y unidades de verificación (organismos de inspección) para la evaluación de la conformidad. Para el mejor cumplimiento de su objeto preponderante</w:t>
      </w:r>
      <w:r w:rsidRPr="009B1FAC">
        <w:rPr>
          <w:rFonts w:ascii="GeoSlab703 Md BT" w:hAnsi="GeoSlab703 Md BT" w:cs="Arial"/>
          <w:sz w:val="18"/>
          <w:szCs w:val="16"/>
          <w:lang w:val="es-MX"/>
        </w:rPr>
        <w:t xml:space="preserve"> </w:t>
      </w:r>
      <w:r w:rsidR="005A35DE" w:rsidRPr="009B1FAC">
        <w:rPr>
          <w:rFonts w:ascii="GeoSlab703 Md BT" w:hAnsi="GeoSlab703 Md BT" w:cs="Arial"/>
          <w:sz w:val="18"/>
          <w:szCs w:val="16"/>
        </w:rPr>
        <w:t>ema</w:t>
      </w:r>
      <w:r w:rsidRPr="009B1FAC">
        <w:rPr>
          <w:rFonts w:ascii="Arial" w:hAnsi="Arial" w:cs="Arial"/>
          <w:b/>
          <w:bCs/>
          <w:sz w:val="18"/>
          <w:szCs w:val="16"/>
          <w:lang w:val="es-MX"/>
        </w:rPr>
        <w:t xml:space="preserve"> </w:t>
      </w:r>
      <w:r w:rsidRPr="009B1FAC">
        <w:rPr>
          <w:rFonts w:ascii="Arial" w:hAnsi="Arial" w:cs="Arial"/>
          <w:sz w:val="18"/>
          <w:szCs w:val="16"/>
          <w:lang w:val="es-MX"/>
        </w:rPr>
        <w:t xml:space="preserve">tiene, entre otras, las siguientes actividades: integrar y participar en organizaciones regionales e internacionales afines para intercambiar experiencias y criterios; organizar y participar en foros, conferencias, seminarios, congresos y actos públicos en general que contribuyan a la mejora del sistema de acreditación, a la formación de personas, y a la promoción y difusión de sus actividades y de las </w:t>
      </w:r>
      <w:r w:rsidRPr="009B1FAC">
        <w:rPr>
          <w:rFonts w:ascii="Arial" w:hAnsi="Arial" w:cs="Arial"/>
          <w:sz w:val="18"/>
          <w:szCs w:val="16"/>
          <w:lang w:val="es-MX"/>
        </w:rPr>
        <w:t>personas acreditadas; elaborar y publicar material científico, técnico o informativo y en general, prestar asistencia y orientación de carácter general básico a las personas acreditadas para que se encuentren informadas de las innovaciones y cambios en las materias relacionadas con sus actividades.</w:t>
      </w:r>
      <w:r w:rsidRPr="009B1FAC">
        <w:rPr>
          <w:rFonts w:ascii="Arial" w:hAnsi="Arial" w:cs="Arial"/>
          <w:sz w:val="18"/>
          <w:szCs w:val="16"/>
          <w:lang w:val="es-MX"/>
        </w:rPr>
        <w:tab/>
      </w:r>
      <w:r w:rsidRPr="009B1FAC">
        <w:rPr>
          <w:rFonts w:ascii="Arial" w:hAnsi="Arial" w:cs="Arial"/>
          <w:sz w:val="18"/>
          <w:szCs w:val="16"/>
          <w:lang w:val="es-MX"/>
        </w:rPr>
        <w:tab/>
      </w:r>
      <w:r w:rsidRPr="009B1FAC">
        <w:rPr>
          <w:rFonts w:ascii="Arial" w:hAnsi="Arial" w:cs="Arial"/>
          <w:sz w:val="18"/>
          <w:szCs w:val="16"/>
          <w:lang w:val="es-MX"/>
        </w:rPr>
        <w:tab/>
      </w:r>
      <w:r w:rsidRPr="009B1FAC">
        <w:rPr>
          <w:rFonts w:ascii="Arial" w:hAnsi="Arial" w:cs="Arial"/>
          <w:sz w:val="18"/>
          <w:szCs w:val="16"/>
          <w:lang w:val="es-MX"/>
        </w:rPr>
        <w:tab/>
      </w:r>
      <w:r w:rsidRPr="009B1FAC">
        <w:rPr>
          <w:rFonts w:ascii="Arial" w:hAnsi="Arial" w:cs="Arial"/>
          <w:sz w:val="18"/>
          <w:szCs w:val="16"/>
          <w:lang w:val="es-MX"/>
        </w:rPr>
        <w:tab/>
      </w:r>
      <w:r w:rsidRPr="009B1FAC">
        <w:rPr>
          <w:rFonts w:ascii="Arial" w:hAnsi="Arial" w:cs="Arial"/>
          <w:sz w:val="18"/>
          <w:szCs w:val="16"/>
          <w:lang w:val="es-MX"/>
        </w:rPr>
        <w:tab/>
      </w:r>
      <w:r w:rsidRPr="009B1FAC">
        <w:rPr>
          <w:rFonts w:ascii="Arial" w:hAnsi="Arial" w:cs="Arial"/>
          <w:sz w:val="18"/>
          <w:szCs w:val="16"/>
          <w:lang w:val="es-MX"/>
        </w:rPr>
        <w:tab/>
      </w:r>
      <w:r w:rsidRPr="009B1FAC">
        <w:rPr>
          <w:rFonts w:ascii="Arial" w:hAnsi="Arial" w:cs="Arial"/>
          <w:sz w:val="18"/>
          <w:szCs w:val="16"/>
          <w:lang w:val="es-MX"/>
        </w:rPr>
        <w:tab/>
      </w:r>
    </w:p>
    <w:p w:rsidR="00AC62E0" w:rsidRPr="00A227C4" w:rsidRDefault="00C63C0C" w:rsidP="00A227C4">
      <w:pPr>
        <w:jc w:val="both"/>
        <w:rPr>
          <w:rFonts w:ascii="Arial" w:hAnsi="Arial" w:cs="Arial"/>
          <w:sz w:val="18"/>
          <w:szCs w:val="18"/>
        </w:rPr>
      </w:pPr>
      <w:r w:rsidRPr="009B1FAC">
        <w:rPr>
          <w:rFonts w:ascii="Arial" w:hAnsi="Arial" w:cs="Arial"/>
          <w:b/>
          <w:sz w:val="18"/>
          <w:szCs w:val="16"/>
        </w:rPr>
        <w:t>C</w:t>
      </w:r>
      <w:r w:rsidR="00520485" w:rsidRPr="009B1FAC">
        <w:rPr>
          <w:rFonts w:ascii="Arial" w:hAnsi="Arial" w:cs="Arial"/>
          <w:b/>
          <w:sz w:val="18"/>
          <w:szCs w:val="16"/>
        </w:rPr>
        <w:t xml:space="preserve">.- </w:t>
      </w:r>
      <w:r w:rsidR="00520485" w:rsidRPr="009B1FAC">
        <w:rPr>
          <w:rFonts w:ascii="Arial" w:hAnsi="Arial" w:cs="Arial"/>
          <w:sz w:val="18"/>
          <w:szCs w:val="18"/>
        </w:rPr>
        <w:t>Que cuenta con el(los) poder(es) No.</w:t>
      </w:r>
      <w:r w:rsidR="009934A1" w:rsidRPr="009B1FAC">
        <w:rPr>
          <w:rFonts w:ascii="Arial" w:hAnsi="Arial" w:cs="Arial"/>
          <w:sz w:val="18"/>
          <w:szCs w:val="18"/>
        </w:rPr>
        <w:t xml:space="preserve"> </w:t>
      </w:r>
      <w:r w:rsidR="007F51E8" w:rsidRPr="009B1FAC">
        <w:rPr>
          <w:rFonts w:ascii="Arial" w:hAnsi="Arial" w:cs="Arial"/>
          <w:sz w:val="18"/>
          <w:szCs w:val="18"/>
        </w:rPr>
        <w:t>114,</w:t>
      </w:r>
      <w:r w:rsidR="000E187C" w:rsidRPr="009B1FAC">
        <w:rPr>
          <w:rFonts w:ascii="Arial" w:hAnsi="Arial" w:cs="Arial"/>
          <w:sz w:val="18"/>
          <w:szCs w:val="18"/>
        </w:rPr>
        <w:t xml:space="preserve"> </w:t>
      </w:r>
      <w:r w:rsidR="007F51E8" w:rsidRPr="009B1FAC">
        <w:rPr>
          <w:rFonts w:ascii="Arial" w:hAnsi="Arial" w:cs="Arial"/>
          <w:sz w:val="18"/>
          <w:szCs w:val="18"/>
        </w:rPr>
        <w:t xml:space="preserve">861 </w:t>
      </w:r>
      <w:r w:rsidR="001C737B" w:rsidRPr="009B1FAC">
        <w:rPr>
          <w:rFonts w:ascii="Arial" w:hAnsi="Arial" w:cs="Arial"/>
          <w:sz w:val="18"/>
          <w:szCs w:val="18"/>
        </w:rPr>
        <w:t>de</w:t>
      </w:r>
      <w:r w:rsidR="00607B0B" w:rsidRPr="009B1FAC">
        <w:rPr>
          <w:rFonts w:ascii="Arial" w:hAnsi="Arial" w:cs="Arial"/>
          <w:sz w:val="18"/>
          <w:szCs w:val="18"/>
        </w:rPr>
        <w:t>l</w:t>
      </w:r>
      <w:r w:rsidR="001C737B" w:rsidRPr="009B1FAC">
        <w:rPr>
          <w:rFonts w:ascii="Arial" w:hAnsi="Arial" w:cs="Arial"/>
          <w:sz w:val="18"/>
          <w:szCs w:val="18"/>
        </w:rPr>
        <w:t xml:space="preserve"> 11 de abril de 2014, pasada ante la fe del licenciado Francisco Javier Arce Gargollo, titular de la Notaría Pública número 74 del Distrito Federal</w:t>
      </w:r>
      <w:r w:rsidR="007F51E8" w:rsidRPr="009B1FAC">
        <w:rPr>
          <w:rFonts w:ascii="Arial" w:hAnsi="Arial" w:cs="Arial"/>
          <w:sz w:val="18"/>
          <w:szCs w:val="18"/>
        </w:rPr>
        <w:t xml:space="preserve"> </w:t>
      </w:r>
      <w:r w:rsidR="00520485" w:rsidRPr="009B1FAC">
        <w:rPr>
          <w:rFonts w:ascii="Arial" w:hAnsi="Arial" w:cs="Arial"/>
          <w:sz w:val="18"/>
          <w:szCs w:val="18"/>
        </w:rPr>
        <w:t>en el(los) cual(es) se le otorgan las facultades necesarias para celebrar el presente Contrato, el(los) cual(es) no le ha(n) sido revocado(s) a la fecha de celebración del presente instrumento.</w:t>
      </w:r>
    </w:p>
    <w:p w:rsidR="00520485" w:rsidRPr="009B1FAC" w:rsidRDefault="00520485" w:rsidP="00520485">
      <w:pPr>
        <w:jc w:val="center"/>
        <w:rPr>
          <w:rFonts w:ascii="Arial" w:hAnsi="Arial" w:cs="Arial"/>
          <w:sz w:val="18"/>
          <w:szCs w:val="16"/>
          <w:lang w:val="es-MX"/>
        </w:rPr>
      </w:pPr>
      <w:r w:rsidRPr="009B1FAC">
        <w:rPr>
          <w:rFonts w:ascii="Arial" w:hAnsi="Arial" w:cs="Arial"/>
          <w:b/>
          <w:sz w:val="18"/>
          <w:szCs w:val="16"/>
        </w:rPr>
        <w:t xml:space="preserve">II. </w:t>
      </w:r>
      <w:r w:rsidRPr="009B1FAC">
        <w:rPr>
          <w:rFonts w:ascii="Arial" w:hAnsi="Arial" w:cs="Arial"/>
          <w:sz w:val="18"/>
          <w:szCs w:val="16"/>
        </w:rPr>
        <w:t>Declara el Cliente:</w:t>
      </w:r>
    </w:p>
    <w:p w:rsidR="00520485" w:rsidRPr="009B1FAC" w:rsidRDefault="00520485" w:rsidP="00520485">
      <w:pPr>
        <w:jc w:val="both"/>
        <w:rPr>
          <w:rFonts w:ascii="Arial" w:hAnsi="Arial" w:cs="Arial"/>
          <w:szCs w:val="16"/>
          <w:lang w:val="es-MX"/>
        </w:rPr>
      </w:pPr>
    </w:p>
    <w:p w:rsidR="00520485" w:rsidRPr="009B1FAC" w:rsidRDefault="00520485" w:rsidP="00520485">
      <w:pPr>
        <w:jc w:val="both"/>
        <w:rPr>
          <w:rFonts w:ascii="Arial" w:hAnsi="Arial" w:cs="Arial"/>
          <w:sz w:val="18"/>
          <w:szCs w:val="16"/>
        </w:rPr>
      </w:pPr>
      <w:r w:rsidRPr="009B1FAC">
        <w:rPr>
          <w:rFonts w:ascii="Arial" w:hAnsi="Arial" w:cs="Arial"/>
          <w:b/>
          <w:sz w:val="18"/>
          <w:szCs w:val="16"/>
          <w:lang w:val="es-MX"/>
        </w:rPr>
        <w:t>A.-</w:t>
      </w:r>
      <w:r w:rsidRPr="009B1FAC">
        <w:rPr>
          <w:rFonts w:ascii="Arial" w:hAnsi="Arial" w:cs="Arial"/>
          <w:bCs/>
          <w:sz w:val="18"/>
          <w:szCs w:val="16"/>
          <w:lang w:val="es-MX"/>
        </w:rPr>
        <w:t xml:space="preserve"> </w:t>
      </w:r>
      <w:r w:rsidRPr="009B1FAC">
        <w:rPr>
          <w:rFonts w:ascii="Arial" w:hAnsi="Arial" w:cs="Arial"/>
          <w:sz w:val="18"/>
          <w:szCs w:val="16"/>
          <w:lang w:val="es-MX"/>
        </w:rPr>
        <w:t xml:space="preserve">Cuenta </w:t>
      </w:r>
      <w:r w:rsidRPr="009B1FAC">
        <w:rPr>
          <w:rFonts w:ascii="Arial" w:hAnsi="Arial" w:cs="Arial"/>
          <w:sz w:val="18"/>
          <w:szCs w:val="16"/>
        </w:rPr>
        <w:t>con el(los) poder(es) No._________</w:t>
      </w:r>
      <w:r w:rsidR="000E187C" w:rsidRPr="009B1FAC">
        <w:rPr>
          <w:rFonts w:ascii="Arial" w:hAnsi="Arial" w:cs="Arial"/>
          <w:sz w:val="18"/>
          <w:szCs w:val="16"/>
        </w:rPr>
        <w:t>____</w:t>
      </w:r>
      <w:r w:rsidRPr="009B1FAC">
        <w:rPr>
          <w:rFonts w:ascii="Arial" w:hAnsi="Arial" w:cs="Arial"/>
          <w:sz w:val="18"/>
          <w:szCs w:val="16"/>
        </w:rPr>
        <w:t>_</w:t>
      </w:r>
    </w:p>
    <w:p w:rsidR="00520485" w:rsidRPr="009B1FAC" w:rsidRDefault="00520485" w:rsidP="00520485">
      <w:pPr>
        <w:jc w:val="both"/>
        <w:rPr>
          <w:rFonts w:ascii="Arial" w:hAnsi="Arial" w:cs="Arial"/>
          <w:sz w:val="18"/>
          <w:szCs w:val="16"/>
        </w:rPr>
      </w:pPr>
      <w:r w:rsidRPr="009B1FAC">
        <w:rPr>
          <w:rFonts w:ascii="Arial" w:hAnsi="Arial" w:cs="Arial"/>
          <w:sz w:val="18"/>
          <w:szCs w:val="16"/>
        </w:rPr>
        <w:t xml:space="preserve">______________ </w:t>
      </w:r>
      <w:r w:rsidR="000E187C" w:rsidRPr="009B1FAC">
        <w:rPr>
          <w:rFonts w:ascii="Arial" w:hAnsi="Arial" w:cs="Arial"/>
          <w:sz w:val="18"/>
          <w:szCs w:val="16"/>
        </w:rPr>
        <w:t xml:space="preserve"> </w:t>
      </w:r>
      <w:r w:rsidRPr="009B1FAC">
        <w:rPr>
          <w:rFonts w:ascii="Arial" w:hAnsi="Arial" w:cs="Arial"/>
          <w:sz w:val="18"/>
          <w:szCs w:val="16"/>
        </w:rPr>
        <w:t>en el (los) cual(es) se le otorgan las facultades necesarias, la capacidad legal necesaria y suficiente para celebrar el presente Contrato.</w:t>
      </w:r>
    </w:p>
    <w:p w:rsidR="00520485" w:rsidRPr="009B1FAC" w:rsidRDefault="00520485" w:rsidP="00520485">
      <w:pPr>
        <w:jc w:val="both"/>
        <w:rPr>
          <w:rFonts w:ascii="Arial" w:hAnsi="Arial" w:cs="Arial"/>
          <w:szCs w:val="16"/>
        </w:rPr>
      </w:pPr>
    </w:p>
    <w:p w:rsidR="0018348C" w:rsidRDefault="0018348C" w:rsidP="0018348C">
      <w:pPr>
        <w:jc w:val="both"/>
        <w:rPr>
          <w:rFonts w:ascii="Arial" w:hAnsi="Arial" w:cs="Arial"/>
          <w:sz w:val="18"/>
          <w:szCs w:val="18"/>
          <w:lang w:val="es-MX" w:eastAsia="en-US"/>
        </w:rPr>
      </w:pPr>
      <w:r w:rsidRPr="00A227C4">
        <w:rPr>
          <w:rFonts w:ascii="Arial" w:hAnsi="Arial" w:cs="Arial"/>
          <w:b/>
          <w:bCs/>
          <w:sz w:val="18"/>
          <w:szCs w:val="18"/>
        </w:rPr>
        <w:t>B.-</w:t>
      </w:r>
      <w:r w:rsidRPr="00A227C4">
        <w:rPr>
          <w:rFonts w:ascii="Arial" w:hAnsi="Arial" w:cs="Arial"/>
          <w:sz w:val="18"/>
          <w:szCs w:val="18"/>
        </w:rPr>
        <w:t xml:space="preserve"> Que a su representado no le ha sido cancelada acreditación alguna a su operación como organismo de evaluación de la conformidad, y/o la(s) cancelación(es) que pudiera haber tenido,</w:t>
      </w:r>
      <w:r w:rsidR="005F03A5" w:rsidRPr="00A227C4">
        <w:rPr>
          <w:rFonts w:ascii="Arial" w:hAnsi="Arial" w:cs="Arial"/>
          <w:sz w:val="18"/>
          <w:szCs w:val="18"/>
        </w:rPr>
        <w:t xml:space="preserve"> se realizó a solicitud de parte</w:t>
      </w:r>
      <w:r w:rsidRPr="00A227C4">
        <w:rPr>
          <w:rFonts w:ascii="Arial" w:hAnsi="Arial" w:cs="Arial"/>
          <w:sz w:val="18"/>
          <w:szCs w:val="18"/>
        </w:rPr>
        <w:t xml:space="preserve"> y de buena fe y, como consecuencia justificada de la </w:t>
      </w:r>
      <w:r w:rsidRPr="00A227C4">
        <w:rPr>
          <w:rFonts w:ascii="Arial" w:hAnsi="Arial" w:cs="Arial"/>
          <w:sz w:val="18"/>
          <w:szCs w:val="16"/>
        </w:rPr>
        <w:t>pérdida o disminución de la competencia técnica, personal, equipamiento u otro recurso, que le impidió mantener el estado de acreditación otorgado para ese momento.</w:t>
      </w:r>
    </w:p>
    <w:p w:rsidR="00DD464B" w:rsidRPr="009B1FAC" w:rsidRDefault="00DD464B" w:rsidP="00520485">
      <w:pPr>
        <w:jc w:val="both"/>
        <w:rPr>
          <w:rFonts w:ascii="Arial" w:hAnsi="Arial" w:cs="Arial"/>
          <w:szCs w:val="16"/>
          <w:lang w:val="es-MX"/>
        </w:rPr>
      </w:pPr>
    </w:p>
    <w:p w:rsidR="00520485" w:rsidRPr="009B1FAC" w:rsidRDefault="00DD464B" w:rsidP="00520485">
      <w:pPr>
        <w:jc w:val="both"/>
        <w:rPr>
          <w:rFonts w:ascii="Arial" w:hAnsi="Arial" w:cs="Arial"/>
          <w:bCs/>
          <w:sz w:val="18"/>
          <w:szCs w:val="16"/>
          <w:lang w:val="es-MX"/>
        </w:rPr>
      </w:pPr>
      <w:r w:rsidRPr="009B1FAC">
        <w:rPr>
          <w:rFonts w:ascii="Arial" w:hAnsi="Arial" w:cs="Arial"/>
          <w:b/>
          <w:sz w:val="18"/>
          <w:szCs w:val="16"/>
          <w:lang w:val="es-MX"/>
        </w:rPr>
        <w:t>C</w:t>
      </w:r>
      <w:r w:rsidR="00520485" w:rsidRPr="009B1FAC">
        <w:rPr>
          <w:rFonts w:ascii="Arial" w:hAnsi="Arial" w:cs="Arial"/>
          <w:b/>
          <w:sz w:val="18"/>
          <w:szCs w:val="16"/>
          <w:lang w:val="es-MX"/>
        </w:rPr>
        <w:t>.-</w:t>
      </w:r>
      <w:r w:rsidR="001C201C" w:rsidRPr="009B1FAC">
        <w:rPr>
          <w:rFonts w:ascii="Arial" w:hAnsi="Arial" w:cs="Arial"/>
          <w:bCs/>
          <w:sz w:val="18"/>
          <w:szCs w:val="16"/>
          <w:lang w:val="es-MX"/>
        </w:rPr>
        <w:t xml:space="preserve"> Que a su representado</w:t>
      </w:r>
      <w:r w:rsidR="00520485" w:rsidRPr="009B1FAC">
        <w:rPr>
          <w:rFonts w:ascii="Arial" w:hAnsi="Arial" w:cs="Arial"/>
          <w:bCs/>
          <w:sz w:val="18"/>
          <w:szCs w:val="16"/>
          <w:lang w:val="es-MX"/>
        </w:rPr>
        <w:t xml:space="preserve"> no le ha sido cancelada acreditación alguna durante los </w:t>
      </w:r>
      <w:r w:rsidR="007F51E8" w:rsidRPr="009B1FAC">
        <w:rPr>
          <w:rFonts w:ascii="Arial" w:hAnsi="Arial" w:cs="Arial"/>
          <w:bCs/>
          <w:sz w:val="18"/>
          <w:szCs w:val="16"/>
          <w:lang w:val="es-MX"/>
        </w:rPr>
        <w:t>cinco</w:t>
      </w:r>
      <w:r w:rsidR="00520485" w:rsidRPr="009B1FAC">
        <w:rPr>
          <w:rFonts w:ascii="Arial" w:hAnsi="Arial" w:cs="Arial"/>
          <w:bCs/>
          <w:sz w:val="18"/>
          <w:szCs w:val="16"/>
          <w:lang w:val="es-MX"/>
        </w:rPr>
        <w:t xml:space="preserve"> años inmediatos anteriores </w:t>
      </w:r>
      <w:r w:rsidR="001C737B" w:rsidRPr="009B1FAC">
        <w:rPr>
          <w:rFonts w:ascii="Arial" w:hAnsi="Arial" w:cs="Arial"/>
          <w:bCs/>
          <w:sz w:val="18"/>
          <w:szCs w:val="16"/>
          <w:lang w:val="es-MX"/>
        </w:rPr>
        <w:t xml:space="preserve">a iniciar su proceso de evaluación y acreditación </w:t>
      </w:r>
      <w:r w:rsidR="00520485" w:rsidRPr="009B1FAC">
        <w:rPr>
          <w:rFonts w:ascii="Arial" w:hAnsi="Arial" w:cs="Arial"/>
          <w:bCs/>
          <w:sz w:val="18"/>
          <w:szCs w:val="16"/>
          <w:lang w:val="es-MX"/>
        </w:rPr>
        <w:t>como consecuencia de la comisión dolosa de infracciones a las disposiciones legales y contractuales aplicables a su operación como organismo de evaluación de la conformidad.</w:t>
      </w:r>
      <w:r w:rsidR="00A738E5" w:rsidRPr="009B1FAC">
        <w:rPr>
          <w:rFonts w:ascii="Arial" w:hAnsi="Arial" w:cs="Arial"/>
          <w:bCs/>
          <w:sz w:val="18"/>
          <w:szCs w:val="16"/>
          <w:lang w:val="es-MX"/>
        </w:rPr>
        <w:t xml:space="preserve"> </w:t>
      </w:r>
    </w:p>
    <w:p w:rsidR="000A513A" w:rsidRPr="009B1FAC" w:rsidRDefault="000A513A" w:rsidP="000A513A">
      <w:pPr>
        <w:jc w:val="both"/>
        <w:rPr>
          <w:rFonts w:ascii="Arial" w:hAnsi="Arial" w:cs="Arial"/>
          <w:b/>
          <w:dstrike/>
          <w:szCs w:val="16"/>
          <w:lang w:val="es-MX"/>
        </w:rPr>
      </w:pPr>
    </w:p>
    <w:p w:rsidR="000A513A" w:rsidRPr="009B1FAC" w:rsidRDefault="00DD464B" w:rsidP="00520485">
      <w:pPr>
        <w:jc w:val="both"/>
        <w:rPr>
          <w:rFonts w:ascii="Arial" w:hAnsi="Arial" w:cs="Arial"/>
          <w:bCs/>
          <w:sz w:val="18"/>
          <w:szCs w:val="16"/>
          <w:lang w:val="es-MX"/>
        </w:rPr>
      </w:pPr>
      <w:r w:rsidRPr="009B1FAC">
        <w:rPr>
          <w:rFonts w:ascii="Arial" w:hAnsi="Arial" w:cs="Arial"/>
          <w:b/>
          <w:bCs/>
          <w:sz w:val="18"/>
          <w:szCs w:val="16"/>
          <w:lang w:val="es-MX"/>
        </w:rPr>
        <w:t>D</w:t>
      </w:r>
      <w:r w:rsidR="000A513A" w:rsidRPr="009B1FAC">
        <w:rPr>
          <w:rFonts w:ascii="Arial" w:hAnsi="Arial" w:cs="Arial"/>
          <w:b/>
          <w:bCs/>
          <w:sz w:val="18"/>
          <w:szCs w:val="16"/>
          <w:lang w:val="es-MX"/>
        </w:rPr>
        <w:t>.-</w:t>
      </w:r>
      <w:r w:rsidR="000A513A" w:rsidRPr="009B1FAC">
        <w:rPr>
          <w:rFonts w:ascii="Arial" w:hAnsi="Arial" w:cs="Arial"/>
          <w:bCs/>
          <w:sz w:val="18"/>
          <w:szCs w:val="16"/>
          <w:lang w:val="es-MX"/>
        </w:rPr>
        <w:t xml:space="preserve"> Que a su representado no le ha sido </w:t>
      </w:r>
      <w:r w:rsidR="007F51E8" w:rsidRPr="009B1FAC">
        <w:rPr>
          <w:rFonts w:ascii="Arial" w:hAnsi="Arial" w:cs="Arial"/>
          <w:bCs/>
          <w:sz w:val="18"/>
          <w:szCs w:val="16"/>
          <w:lang w:val="es-MX"/>
        </w:rPr>
        <w:t xml:space="preserve">cancelada </w:t>
      </w:r>
      <w:r w:rsidR="000A513A" w:rsidRPr="009B1FAC">
        <w:rPr>
          <w:rFonts w:ascii="Arial" w:hAnsi="Arial" w:cs="Arial"/>
          <w:bCs/>
          <w:sz w:val="18"/>
          <w:szCs w:val="16"/>
          <w:lang w:val="es-MX"/>
        </w:rPr>
        <w:t>acreditación alguna durante los cinco años inmediatos anteriores como consecuencia de la reincidencia en la comisión dolosa de infracciones a las disposiciones legales y contractuales aplicables a su operación como organismo de evaluación de la conformidad.</w:t>
      </w:r>
    </w:p>
    <w:p w:rsidR="00BC3DF9" w:rsidRPr="009B1FAC" w:rsidRDefault="00BC3DF9" w:rsidP="00520485">
      <w:pPr>
        <w:jc w:val="both"/>
        <w:rPr>
          <w:rFonts w:ascii="Arial" w:hAnsi="Arial" w:cs="Arial"/>
          <w:szCs w:val="16"/>
        </w:rPr>
      </w:pPr>
    </w:p>
    <w:p w:rsidR="000A513A" w:rsidRPr="009B1FAC" w:rsidRDefault="00DD464B" w:rsidP="000A513A">
      <w:pPr>
        <w:jc w:val="both"/>
        <w:rPr>
          <w:rFonts w:ascii="Arial" w:hAnsi="Arial" w:cs="Arial"/>
          <w:b/>
          <w:bCs/>
          <w:sz w:val="18"/>
          <w:szCs w:val="16"/>
        </w:rPr>
      </w:pPr>
      <w:r w:rsidRPr="009B1FAC">
        <w:rPr>
          <w:rFonts w:ascii="Arial" w:hAnsi="Arial" w:cs="Arial"/>
          <w:b/>
          <w:sz w:val="18"/>
          <w:szCs w:val="16"/>
          <w:lang w:val="es-MX"/>
        </w:rPr>
        <w:t>E</w:t>
      </w:r>
      <w:r w:rsidR="000A513A" w:rsidRPr="009B1FAC">
        <w:rPr>
          <w:rFonts w:ascii="Arial" w:hAnsi="Arial" w:cs="Arial"/>
          <w:b/>
          <w:sz w:val="18"/>
          <w:szCs w:val="16"/>
          <w:lang w:val="es-MX"/>
        </w:rPr>
        <w:t>.-</w:t>
      </w:r>
      <w:r w:rsidR="000A513A" w:rsidRPr="009B1FAC">
        <w:rPr>
          <w:rFonts w:ascii="Arial" w:hAnsi="Arial" w:cs="Arial"/>
          <w:bCs/>
          <w:sz w:val="18"/>
          <w:szCs w:val="16"/>
          <w:lang w:val="es-MX"/>
        </w:rPr>
        <w:t xml:space="preserve"> </w:t>
      </w:r>
      <w:r w:rsidR="000001AC" w:rsidRPr="009B1FAC">
        <w:rPr>
          <w:rFonts w:ascii="Arial" w:hAnsi="Arial" w:cs="Arial"/>
          <w:bCs/>
          <w:sz w:val="18"/>
          <w:szCs w:val="16"/>
          <w:lang w:val="es-MX"/>
        </w:rPr>
        <w:t>Que a su representado no le ha sido cancelada acreditación alguna durante los dos</w:t>
      </w:r>
      <w:r w:rsidR="00832EE9" w:rsidRPr="009B1FAC">
        <w:rPr>
          <w:rFonts w:ascii="Arial" w:hAnsi="Arial" w:cs="Arial"/>
          <w:b/>
          <w:bCs/>
          <w:sz w:val="18"/>
          <w:szCs w:val="16"/>
          <w:lang w:val="es-MX"/>
        </w:rPr>
        <w:t xml:space="preserve"> </w:t>
      </w:r>
      <w:r w:rsidR="000001AC" w:rsidRPr="009B1FAC">
        <w:rPr>
          <w:rFonts w:ascii="Arial" w:hAnsi="Arial" w:cs="Arial"/>
          <w:bCs/>
          <w:sz w:val="18"/>
          <w:szCs w:val="16"/>
          <w:lang w:val="es-MX"/>
        </w:rPr>
        <w:t>años inmediatos anteriores como consecuencia de la reincidencia en la comisión de infracciones a las disposiciones legales y/o contractuales aplicables a su operación como organismo de evaluación de la conformidad y donde se haya demostrado que no se actuó con dolo.</w:t>
      </w:r>
    </w:p>
    <w:p w:rsidR="002C24A1" w:rsidRPr="009B1FAC" w:rsidRDefault="002C24A1" w:rsidP="00520485">
      <w:pPr>
        <w:jc w:val="both"/>
        <w:rPr>
          <w:rFonts w:ascii="Arial" w:hAnsi="Arial" w:cs="Arial"/>
          <w:szCs w:val="16"/>
        </w:rPr>
      </w:pPr>
    </w:p>
    <w:p w:rsidR="00520485" w:rsidRPr="009B1FAC" w:rsidRDefault="00520485" w:rsidP="00520485">
      <w:pPr>
        <w:pStyle w:val="Ttulo7"/>
        <w:rPr>
          <w:lang w:val="pt-BR"/>
        </w:rPr>
      </w:pPr>
      <w:r w:rsidRPr="009B1FAC">
        <w:rPr>
          <w:lang w:val="pt-BR"/>
        </w:rPr>
        <w:t>D E F I N I C I O N E S</w:t>
      </w:r>
    </w:p>
    <w:p w:rsidR="00520485" w:rsidRPr="009B1FAC" w:rsidRDefault="00520485" w:rsidP="00520485">
      <w:pPr>
        <w:jc w:val="both"/>
        <w:rPr>
          <w:rFonts w:ascii="Arial" w:hAnsi="Arial" w:cs="Arial"/>
          <w:sz w:val="18"/>
          <w:szCs w:val="16"/>
          <w:lang w:val="pt-BR"/>
        </w:rPr>
      </w:pPr>
    </w:p>
    <w:p w:rsidR="00520485" w:rsidRPr="009B1FAC" w:rsidRDefault="00520485" w:rsidP="00520485">
      <w:pPr>
        <w:tabs>
          <w:tab w:val="left" w:pos="-720"/>
        </w:tabs>
        <w:suppressAutoHyphens/>
        <w:jc w:val="both"/>
        <w:rPr>
          <w:rFonts w:ascii="Arial" w:hAnsi="Arial" w:cs="Arial"/>
          <w:bCs/>
          <w:sz w:val="18"/>
          <w:szCs w:val="16"/>
        </w:rPr>
      </w:pPr>
      <w:r w:rsidRPr="009B1FAC">
        <w:rPr>
          <w:rFonts w:ascii="Arial" w:hAnsi="Arial" w:cs="Arial"/>
          <w:bCs/>
          <w:sz w:val="18"/>
          <w:szCs w:val="16"/>
        </w:rPr>
        <w:t>Para efectos de este Contrato, se entiende por:</w:t>
      </w:r>
    </w:p>
    <w:p w:rsidR="00520485" w:rsidRPr="009B1FAC" w:rsidRDefault="00520485" w:rsidP="00520485">
      <w:pPr>
        <w:tabs>
          <w:tab w:val="left" w:pos="-720"/>
        </w:tabs>
        <w:suppressAutoHyphens/>
        <w:jc w:val="both"/>
        <w:rPr>
          <w:rFonts w:ascii="Arial" w:hAnsi="Arial" w:cs="Arial"/>
          <w:bCs/>
          <w:sz w:val="18"/>
          <w:szCs w:val="16"/>
        </w:rPr>
      </w:pPr>
    </w:p>
    <w:p w:rsidR="00AC62E0" w:rsidRPr="009B1FAC" w:rsidRDefault="00545FEE" w:rsidP="00AC62E0">
      <w:pPr>
        <w:tabs>
          <w:tab w:val="left" w:pos="-720"/>
        </w:tabs>
        <w:suppressAutoHyphens/>
        <w:jc w:val="both"/>
        <w:rPr>
          <w:rFonts w:ascii="Arial" w:hAnsi="Arial" w:cs="Arial"/>
          <w:bCs/>
          <w:sz w:val="18"/>
          <w:szCs w:val="16"/>
        </w:rPr>
      </w:pPr>
      <w:r w:rsidRPr="009B1FAC">
        <w:rPr>
          <w:rFonts w:ascii="Arial" w:hAnsi="Arial" w:cs="Arial"/>
          <w:b/>
          <w:sz w:val="18"/>
          <w:szCs w:val="16"/>
        </w:rPr>
        <w:t>1</w:t>
      </w:r>
      <w:r w:rsidR="00D81C1F" w:rsidRPr="009B1FAC">
        <w:rPr>
          <w:rFonts w:ascii="Arial" w:hAnsi="Arial" w:cs="Arial"/>
          <w:b/>
          <w:sz w:val="18"/>
          <w:szCs w:val="16"/>
        </w:rPr>
        <w:t>.</w:t>
      </w:r>
      <w:r w:rsidR="001C201C" w:rsidRPr="009B1FAC">
        <w:rPr>
          <w:rFonts w:ascii="Arial" w:hAnsi="Arial" w:cs="Arial"/>
          <w:b/>
          <w:sz w:val="18"/>
          <w:szCs w:val="16"/>
        </w:rPr>
        <w:t xml:space="preserve"> Acreditación:</w:t>
      </w:r>
      <w:r w:rsidR="001C201C" w:rsidRPr="009B1FAC">
        <w:rPr>
          <w:rFonts w:ascii="Arial" w:hAnsi="Arial" w:cs="Arial"/>
          <w:bCs/>
          <w:sz w:val="18"/>
          <w:szCs w:val="16"/>
        </w:rPr>
        <w:t xml:space="preserve"> </w:t>
      </w:r>
      <w:r w:rsidR="00AC62E0" w:rsidRPr="009B1FAC">
        <w:rPr>
          <w:rFonts w:ascii="Arial" w:hAnsi="Arial" w:cs="Arial"/>
          <w:bCs/>
          <w:sz w:val="18"/>
          <w:szCs w:val="16"/>
        </w:rPr>
        <w:t>el acto por el cual una entidad de acreditación reconoce la competencia técnica y confiabilidad de los organismos de certificación, de los laboratorios de ensayo (prueba), de los laboratorios de calibración y/o de las unidades de verificación (organismos de inspección) para la evaluación de la conformidad.</w:t>
      </w:r>
    </w:p>
    <w:p w:rsidR="00520485" w:rsidRPr="009B1FAC" w:rsidRDefault="00520485" w:rsidP="00520485">
      <w:pPr>
        <w:tabs>
          <w:tab w:val="left" w:pos="-720"/>
        </w:tabs>
        <w:suppressAutoHyphens/>
        <w:jc w:val="both"/>
        <w:rPr>
          <w:rFonts w:ascii="Arial" w:hAnsi="Arial" w:cs="Arial"/>
          <w:bCs/>
          <w:sz w:val="18"/>
          <w:szCs w:val="16"/>
        </w:rPr>
      </w:pPr>
    </w:p>
    <w:p w:rsidR="001C201C" w:rsidRPr="009B1FAC" w:rsidRDefault="001C201C" w:rsidP="00520485">
      <w:pPr>
        <w:tabs>
          <w:tab w:val="left" w:pos="-720"/>
        </w:tabs>
        <w:suppressAutoHyphens/>
        <w:jc w:val="both"/>
        <w:rPr>
          <w:rFonts w:ascii="Arial" w:hAnsi="Arial" w:cs="Arial"/>
          <w:sz w:val="18"/>
          <w:szCs w:val="18"/>
        </w:rPr>
      </w:pPr>
      <w:r w:rsidRPr="009B1FAC">
        <w:rPr>
          <w:rFonts w:ascii="Arial" w:hAnsi="Arial" w:cs="Arial"/>
          <w:b/>
          <w:bCs/>
          <w:sz w:val="18"/>
          <w:szCs w:val="18"/>
        </w:rPr>
        <w:t>2</w:t>
      </w:r>
      <w:r w:rsidR="00D81C1F" w:rsidRPr="009B1FAC">
        <w:rPr>
          <w:rFonts w:ascii="Arial" w:hAnsi="Arial" w:cs="Arial"/>
          <w:b/>
          <w:bCs/>
          <w:sz w:val="18"/>
          <w:szCs w:val="18"/>
        </w:rPr>
        <w:t>.</w:t>
      </w:r>
      <w:r w:rsidRPr="009B1FAC">
        <w:rPr>
          <w:rFonts w:ascii="Arial" w:hAnsi="Arial" w:cs="Arial"/>
          <w:bCs/>
          <w:sz w:val="18"/>
          <w:szCs w:val="18"/>
        </w:rPr>
        <w:t xml:space="preserve"> </w:t>
      </w:r>
      <w:r w:rsidRPr="009B1FAC">
        <w:rPr>
          <w:rFonts w:ascii="Arial" w:hAnsi="Arial" w:cs="Arial"/>
          <w:b/>
          <w:sz w:val="18"/>
          <w:szCs w:val="18"/>
        </w:rPr>
        <w:t>Actualización de la Acreditación</w:t>
      </w:r>
      <w:r w:rsidR="00C86010" w:rsidRPr="009B1FAC">
        <w:rPr>
          <w:rFonts w:ascii="Arial" w:hAnsi="Arial" w:cs="Arial"/>
          <w:b/>
          <w:sz w:val="18"/>
          <w:szCs w:val="18"/>
        </w:rPr>
        <w:t>:</w:t>
      </w:r>
      <w:r w:rsidRPr="009B1FAC">
        <w:rPr>
          <w:rFonts w:ascii="Arial" w:hAnsi="Arial" w:cs="Arial"/>
          <w:sz w:val="18"/>
          <w:szCs w:val="18"/>
        </w:rPr>
        <w:t xml:space="preserve"> </w:t>
      </w:r>
      <w:r w:rsidR="00287139" w:rsidRPr="009B1FAC">
        <w:rPr>
          <w:rFonts w:ascii="Arial" w:hAnsi="Arial" w:cs="Arial"/>
          <w:sz w:val="18"/>
          <w:szCs w:val="18"/>
        </w:rPr>
        <w:t xml:space="preserve">Proceso mediante el cual, ema realiza las acciones necesarias para atender la solicitud de actualización de las </w:t>
      </w:r>
      <w:r w:rsidR="00287139" w:rsidRPr="009B1FAC">
        <w:rPr>
          <w:rFonts w:ascii="Arial" w:hAnsi="Arial" w:cs="Arial"/>
          <w:bCs/>
          <w:sz w:val="18"/>
          <w:szCs w:val="16"/>
        </w:rPr>
        <w:t xml:space="preserve">unidades de verificación (organismos de inspección) </w:t>
      </w:r>
      <w:r w:rsidR="00287139" w:rsidRPr="009B1FAC">
        <w:rPr>
          <w:rFonts w:ascii="Arial" w:hAnsi="Arial" w:cs="Arial"/>
          <w:sz w:val="18"/>
          <w:szCs w:val="18"/>
        </w:rPr>
        <w:t>acreditado</w:t>
      </w:r>
      <w:r w:rsidR="00AC5A13" w:rsidRPr="009B1FAC">
        <w:rPr>
          <w:rFonts w:ascii="Arial" w:hAnsi="Arial" w:cs="Arial"/>
          <w:sz w:val="18"/>
          <w:szCs w:val="18"/>
        </w:rPr>
        <w:t>s</w:t>
      </w:r>
      <w:r w:rsidR="00287139" w:rsidRPr="009B1FAC">
        <w:rPr>
          <w:rFonts w:ascii="Arial" w:hAnsi="Arial" w:cs="Arial"/>
          <w:sz w:val="18"/>
          <w:szCs w:val="18"/>
        </w:rPr>
        <w:t>, el cual requiere poner al día su documentación, el alcance de la acreditación, su sistema de la calidad, la parte técnica, su administración o cambio de sus instalaciones.</w:t>
      </w:r>
    </w:p>
    <w:p w:rsidR="00287139" w:rsidRPr="009B1FAC" w:rsidRDefault="00287139" w:rsidP="00520485">
      <w:pPr>
        <w:tabs>
          <w:tab w:val="left" w:pos="-720"/>
        </w:tabs>
        <w:suppressAutoHyphens/>
        <w:jc w:val="both"/>
        <w:rPr>
          <w:rFonts w:ascii="Arial" w:hAnsi="Arial" w:cs="Arial"/>
          <w:bCs/>
          <w:sz w:val="18"/>
          <w:szCs w:val="16"/>
        </w:rPr>
      </w:pPr>
    </w:p>
    <w:p w:rsidR="00520485" w:rsidRPr="009B1FAC" w:rsidRDefault="00F52F01" w:rsidP="00520485">
      <w:pPr>
        <w:tabs>
          <w:tab w:val="left" w:pos="-720"/>
        </w:tabs>
        <w:suppressAutoHyphens/>
        <w:jc w:val="both"/>
        <w:rPr>
          <w:rFonts w:ascii="Arial" w:hAnsi="Arial" w:cs="Arial"/>
          <w:bCs/>
          <w:sz w:val="18"/>
          <w:szCs w:val="18"/>
        </w:rPr>
      </w:pPr>
      <w:r w:rsidRPr="009B1FAC">
        <w:rPr>
          <w:rFonts w:ascii="Arial" w:hAnsi="Arial" w:cs="Arial"/>
          <w:b/>
          <w:sz w:val="18"/>
          <w:szCs w:val="18"/>
        </w:rPr>
        <w:t>3</w:t>
      </w:r>
      <w:r w:rsidR="00D81C1F" w:rsidRPr="009B1FAC">
        <w:rPr>
          <w:rFonts w:ascii="Arial" w:hAnsi="Arial" w:cs="Arial"/>
          <w:b/>
          <w:sz w:val="18"/>
          <w:szCs w:val="18"/>
        </w:rPr>
        <w:t>.</w:t>
      </w:r>
      <w:r w:rsidRPr="009B1FAC">
        <w:rPr>
          <w:rFonts w:ascii="Arial" w:hAnsi="Arial" w:cs="Arial"/>
          <w:b/>
          <w:sz w:val="18"/>
          <w:szCs w:val="18"/>
        </w:rPr>
        <w:t xml:space="preserve"> Ampliación de la Acreditación</w:t>
      </w:r>
      <w:r w:rsidR="00C86010" w:rsidRPr="009B1FAC">
        <w:rPr>
          <w:rFonts w:ascii="Arial" w:hAnsi="Arial" w:cs="Arial"/>
          <w:b/>
          <w:sz w:val="18"/>
          <w:szCs w:val="18"/>
        </w:rPr>
        <w:t>:</w:t>
      </w:r>
      <w:r w:rsidRPr="009B1FAC">
        <w:rPr>
          <w:rFonts w:ascii="Arial" w:hAnsi="Arial" w:cs="Arial"/>
          <w:sz w:val="18"/>
          <w:szCs w:val="18"/>
        </w:rPr>
        <w:t xml:space="preserve"> Proceso mediante el cual </w:t>
      </w:r>
      <w:r w:rsidRPr="009B1FAC">
        <w:rPr>
          <w:rFonts w:ascii="GeoSlab703 Md BT" w:hAnsi="GeoSlab703 Md BT" w:cs="GeoSlab703 Md BT"/>
          <w:bCs/>
          <w:sz w:val="18"/>
          <w:szCs w:val="18"/>
        </w:rPr>
        <w:t>ema,</w:t>
      </w:r>
      <w:r w:rsidRPr="009B1FAC">
        <w:t xml:space="preserve"> </w:t>
      </w:r>
      <w:r w:rsidRPr="009B1FAC">
        <w:rPr>
          <w:rFonts w:ascii="Arial" w:hAnsi="Arial" w:cs="Arial"/>
          <w:sz w:val="18"/>
          <w:szCs w:val="18"/>
        </w:rPr>
        <w:t>realiza las acciones necesarias para atender las solicitudes de las Unidades de Verificación (</w:t>
      </w:r>
      <w:r w:rsidR="00306327" w:rsidRPr="009B1FAC">
        <w:rPr>
          <w:rFonts w:ascii="Arial" w:hAnsi="Arial" w:cs="Arial"/>
          <w:sz w:val="18"/>
          <w:szCs w:val="18"/>
        </w:rPr>
        <w:t>o</w:t>
      </w:r>
      <w:r w:rsidRPr="009B1FAC">
        <w:rPr>
          <w:rFonts w:ascii="Arial" w:hAnsi="Arial" w:cs="Arial"/>
          <w:sz w:val="18"/>
          <w:szCs w:val="18"/>
        </w:rPr>
        <w:t xml:space="preserve">rganismos de </w:t>
      </w:r>
      <w:r w:rsidR="00306327" w:rsidRPr="009B1FAC">
        <w:rPr>
          <w:rFonts w:ascii="Arial" w:hAnsi="Arial" w:cs="Arial"/>
          <w:sz w:val="18"/>
          <w:szCs w:val="18"/>
        </w:rPr>
        <w:t>i</w:t>
      </w:r>
      <w:r w:rsidRPr="009B1FAC">
        <w:rPr>
          <w:rFonts w:ascii="Arial" w:hAnsi="Arial" w:cs="Arial"/>
          <w:sz w:val="18"/>
          <w:szCs w:val="18"/>
        </w:rPr>
        <w:t>nspección) acreditadas que desean incrementar su personal, equipo, instalaciones, métodos y/o técnicas de verificación (inspección) y/o el alcance que establece su acreditación.</w:t>
      </w:r>
    </w:p>
    <w:p w:rsidR="00520485" w:rsidRPr="009B1FAC" w:rsidRDefault="00520485" w:rsidP="00520485">
      <w:pPr>
        <w:tabs>
          <w:tab w:val="left" w:pos="-720"/>
        </w:tabs>
        <w:suppressAutoHyphens/>
        <w:jc w:val="both"/>
        <w:rPr>
          <w:rFonts w:ascii="Arial" w:hAnsi="Arial" w:cs="Arial"/>
          <w:bCs/>
          <w:sz w:val="18"/>
          <w:szCs w:val="16"/>
        </w:rPr>
      </w:pPr>
    </w:p>
    <w:p w:rsidR="007F51E8" w:rsidRPr="009B1FAC" w:rsidRDefault="007F51E8" w:rsidP="007F51E8">
      <w:pPr>
        <w:tabs>
          <w:tab w:val="left" w:pos="-720"/>
        </w:tabs>
        <w:suppressAutoHyphens/>
        <w:jc w:val="both"/>
        <w:rPr>
          <w:rFonts w:ascii="Arial" w:hAnsi="Arial" w:cs="Arial"/>
          <w:bCs/>
          <w:sz w:val="18"/>
          <w:szCs w:val="18"/>
        </w:rPr>
      </w:pPr>
      <w:r w:rsidRPr="009B1FAC">
        <w:rPr>
          <w:rFonts w:ascii="Arial" w:hAnsi="Arial" w:cs="Arial"/>
          <w:b/>
          <w:sz w:val="18"/>
          <w:szCs w:val="18"/>
        </w:rPr>
        <w:t>4</w:t>
      </w:r>
      <w:r w:rsidR="00D81C1F" w:rsidRPr="009B1FAC">
        <w:rPr>
          <w:rFonts w:ascii="Arial" w:hAnsi="Arial" w:cs="Arial"/>
          <w:b/>
          <w:sz w:val="18"/>
          <w:szCs w:val="18"/>
        </w:rPr>
        <w:t>.</w:t>
      </w:r>
      <w:r w:rsidRPr="009B1FAC">
        <w:rPr>
          <w:rFonts w:ascii="Arial" w:hAnsi="Arial" w:cs="Arial"/>
          <w:sz w:val="18"/>
          <w:szCs w:val="18"/>
        </w:rPr>
        <w:t xml:space="preserve"> </w:t>
      </w:r>
      <w:r w:rsidRPr="009B1FAC">
        <w:rPr>
          <w:rFonts w:ascii="Arial" w:hAnsi="Arial" w:cs="Arial"/>
          <w:b/>
          <w:sz w:val="18"/>
          <w:szCs w:val="18"/>
        </w:rPr>
        <w:t>Cancelación de la Acreditación:</w:t>
      </w:r>
      <w:r w:rsidRPr="009B1FAC">
        <w:rPr>
          <w:rFonts w:ascii="Arial" w:hAnsi="Arial" w:cs="Arial"/>
          <w:sz w:val="18"/>
          <w:szCs w:val="18"/>
        </w:rPr>
        <w:t xml:space="preserve"> El acto por medio del cual se interrumpe de modo definitivo, parcial o totalmente, el alcance de la acreditación otorgada a la persona acreditada para realizar actos de evaluación de la conformidad. </w:t>
      </w:r>
    </w:p>
    <w:p w:rsidR="007F51E8" w:rsidRPr="009B1FAC" w:rsidRDefault="007F51E8" w:rsidP="005A35DE">
      <w:pPr>
        <w:tabs>
          <w:tab w:val="left" w:pos="-720"/>
        </w:tabs>
        <w:suppressAutoHyphens/>
        <w:jc w:val="both"/>
        <w:rPr>
          <w:rFonts w:ascii="Arial" w:hAnsi="Arial" w:cs="Arial"/>
          <w:bCs/>
          <w:strike/>
          <w:sz w:val="18"/>
          <w:szCs w:val="16"/>
        </w:rPr>
      </w:pPr>
    </w:p>
    <w:p w:rsidR="00503650" w:rsidRPr="009B1FAC" w:rsidRDefault="00503650" w:rsidP="00503650">
      <w:pPr>
        <w:tabs>
          <w:tab w:val="left" w:pos="-720"/>
        </w:tabs>
        <w:suppressAutoHyphens/>
        <w:jc w:val="both"/>
        <w:rPr>
          <w:rFonts w:ascii="Arial" w:hAnsi="Arial" w:cs="Arial"/>
          <w:bCs/>
          <w:sz w:val="18"/>
          <w:szCs w:val="16"/>
        </w:rPr>
      </w:pPr>
      <w:r w:rsidRPr="009B1FAC">
        <w:rPr>
          <w:rFonts w:ascii="Arial" w:hAnsi="Arial" w:cs="Arial"/>
          <w:b/>
          <w:sz w:val="18"/>
          <w:szCs w:val="16"/>
        </w:rPr>
        <w:t>5</w:t>
      </w:r>
      <w:r w:rsidR="00D81C1F" w:rsidRPr="009B1FAC">
        <w:rPr>
          <w:rFonts w:ascii="Arial" w:hAnsi="Arial" w:cs="Arial"/>
          <w:b/>
          <w:sz w:val="18"/>
          <w:szCs w:val="16"/>
        </w:rPr>
        <w:t>.</w:t>
      </w:r>
      <w:r w:rsidRPr="009B1FAC">
        <w:rPr>
          <w:rFonts w:ascii="Arial" w:hAnsi="Arial" w:cs="Arial"/>
          <w:b/>
          <w:sz w:val="18"/>
          <w:szCs w:val="16"/>
        </w:rPr>
        <w:t xml:space="preserve"> Comité de Evaluación:</w:t>
      </w:r>
      <w:r w:rsidRPr="009B1FAC">
        <w:rPr>
          <w:rFonts w:ascii="Arial" w:hAnsi="Arial" w:cs="Arial"/>
          <w:bCs/>
          <w:sz w:val="18"/>
          <w:szCs w:val="16"/>
        </w:rPr>
        <w:t xml:space="preserve"> Órgano colegiado integrado por </w:t>
      </w:r>
      <w:r w:rsidRPr="009B1FAC">
        <w:rPr>
          <w:rFonts w:ascii="Arial" w:hAnsi="Arial" w:cs="Arial"/>
          <w:bCs/>
          <w:sz w:val="18"/>
          <w:szCs w:val="16"/>
          <w:lang w:val="es-MX"/>
        </w:rPr>
        <w:t>técnicos calificados con experiencia en los respectivos campos, así como por representantes de los productores, consumidores, prestadores y usuarios del servicio, por el personal técnico de la entidad de acreditación y de las dependencias competentes, así como, en su caso, por representantes del sector educativo, de investigación, de colegios de profesionales o de interés público, relacionados con la materia, rama o sector, cuyos cargos son honoríficos</w:t>
      </w:r>
      <w:r w:rsidRPr="009B1FAC">
        <w:rPr>
          <w:rFonts w:ascii="Arial" w:hAnsi="Arial" w:cs="Arial"/>
          <w:bCs/>
          <w:sz w:val="18"/>
          <w:szCs w:val="16"/>
        </w:rPr>
        <w:t>, de acuerdo a los Lineamientos para la integración, organización y coordinación de los Comités de Evaluación aprobados por la Comisión Nacional de Normalización.</w:t>
      </w:r>
    </w:p>
    <w:p w:rsidR="008E0C3B" w:rsidRPr="009B1FAC" w:rsidRDefault="008E0C3B" w:rsidP="00503650">
      <w:pPr>
        <w:tabs>
          <w:tab w:val="left" w:pos="-720"/>
        </w:tabs>
        <w:suppressAutoHyphens/>
        <w:jc w:val="both"/>
        <w:rPr>
          <w:rFonts w:ascii="Arial" w:hAnsi="Arial" w:cs="Arial"/>
          <w:bCs/>
          <w:sz w:val="18"/>
          <w:szCs w:val="16"/>
        </w:rPr>
      </w:pPr>
    </w:p>
    <w:p w:rsidR="007F51E8" w:rsidRPr="009B1FAC" w:rsidRDefault="007F51E8" w:rsidP="007F51E8">
      <w:pPr>
        <w:jc w:val="both"/>
      </w:pPr>
      <w:r w:rsidRPr="009B1FAC">
        <w:rPr>
          <w:rFonts w:ascii="Arial" w:hAnsi="Arial" w:cs="Arial"/>
          <w:b/>
          <w:bCs/>
          <w:sz w:val="18"/>
          <w:szCs w:val="16"/>
        </w:rPr>
        <w:t>6</w:t>
      </w:r>
      <w:r w:rsidR="00B419E7" w:rsidRPr="009B1FAC">
        <w:rPr>
          <w:rFonts w:ascii="Arial" w:hAnsi="Arial" w:cs="Arial"/>
          <w:b/>
          <w:bCs/>
          <w:sz w:val="18"/>
          <w:szCs w:val="16"/>
        </w:rPr>
        <w:t>.</w:t>
      </w:r>
      <w:r w:rsidRPr="009B1FAC">
        <w:rPr>
          <w:rFonts w:ascii="Arial" w:hAnsi="Arial" w:cs="Arial"/>
          <w:bCs/>
          <w:sz w:val="18"/>
          <w:szCs w:val="16"/>
          <w:lang w:val="es-MX"/>
        </w:rPr>
        <w:t xml:space="preserve"> </w:t>
      </w:r>
      <w:r w:rsidRPr="009B1FAC">
        <w:rPr>
          <w:rFonts w:ascii="Arial" w:hAnsi="Arial" w:cs="Arial"/>
          <w:b/>
          <w:bCs/>
          <w:sz w:val="18"/>
          <w:szCs w:val="16"/>
          <w:lang w:val="es-MX"/>
        </w:rPr>
        <w:t>Comisión para la suspensión y cancelación de la acreditación:</w:t>
      </w:r>
      <w:r w:rsidRPr="009B1FAC">
        <w:rPr>
          <w:rFonts w:ascii="Arial" w:hAnsi="Arial" w:cs="Arial"/>
          <w:bCs/>
          <w:sz w:val="18"/>
          <w:szCs w:val="16"/>
          <w:lang w:val="es-MX"/>
        </w:rPr>
        <w:t xml:space="preserve"> </w:t>
      </w:r>
      <w:r w:rsidRPr="009B1FAC">
        <w:rPr>
          <w:rFonts w:ascii="Arial" w:hAnsi="Arial" w:cs="Arial"/>
          <w:sz w:val="18"/>
          <w:szCs w:val="18"/>
        </w:rPr>
        <w:t xml:space="preserve">Grupo de expertos </w:t>
      </w:r>
      <w:r w:rsidR="00F51E05" w:rsidRPr="009B1FAC">
        <w:rPr>
          <w:rFonts w:ascii="Arial" w:hAnsi="Arial" w:cs="Arial"/>
          <w:sz w:val="18"/>
          <w:szCs w:val="18"/>
        </w:rPr>
        <w:t>con</w:t>
      </w:r>
      <w:r w:rsidRPr="009B1FAC">
        <w:rPr>
          <w:rFonts w:ascii="Arial" w:hAnsi="Arial" w:cs="Arial"/>
          <w:sz w:val="18"/>
          <w:szCs w:val="18"/>
        </w:rPr>
        <w:t xml:space="preserve"> competencia técnica para analizar y dictaminar la procedencia de la suspensión o cancelación de</w:t>
      </w:r>
      <w:r w:rsidR="00F51E05" w:rsidRPr="009B1FAC">
        <w:rPr>
          <w:rFonts w:ascii="Arial" w:hAnsi="Arial" w:cs="Arial"/>
          <w:sz w:val="18"/>
          <w:szCs w:val="18"/>
        </w:rPr>
        <w:t xml:space="preserve"> la Unidad de Verificación</w:t>
      </w:r>
      <w:r w:rsidR="00B419E7" w:rsidRPr="009B1FAC">
        <w:rPr>
          <w:rFonts w:ascii="Arial" w:hAnsi="Arial" w:cs="Arial"/>
          <w:sz w:val="18"/>
          <w:szCs w:val="18"/>
        </w:rPr>
        <w:t xml:space="preserve"> </w:t>
      </w:r>
      <w:r w:rsidR="00B419E7" w:rsidRPr="009B1FAC">
        <w:rPr>
          <w:rFonts w:ascii="Arial" w:hAnsi="Arial" w:cs="Arial"/>
          <w:sz w:val="18"/>
          <w:szCs w:val="18"/>
        </w:rPr>
        <w:t xml:space="preserve">(Organismo de Inspección) </w:t>
      </w:r>
      <w:r w:rsidRPr="009B1FAC">
        <w:rPr>
          <w:rFonts w:ascii="Arial" w:hAnsi="Arial" w:cs="Arial"/>
          <w:sz w:val="18"/>
          <w:szCs w:val="18"/>
        </w:rPr>
        <w:t xml:space="preserve"> conformado por personas distintas de las que llevaron a cabo la evaluación.</w:t>
      </w:r>
    </w:p>
    <w:p w:rsidR="00B93CE2" w:rsidRPr="009B1FAC" w:rsidRDefault="00B93CE2" w:rsidP="00503650">
      <w:pPr>
        <w:tabs>
          <w:tab w:val="left" w:pos="-720"/>
        </w:tabs>
        <w:suppressAutoHyphens/>
        <w:jc w:val="both"/>
        <w:rPr>
          <w:rFonts w:ascii="Arial" w:hAnsi="Arial" w:cs="Arial"/>
          <w:b/>
          <w:bCs/>
          <w:sz w:val="18"/>
          <w:szCs w:val="16"/>
        </w:rPr>
      </w:pPr>
    </w:p>
    <w:p w:rsidR="00503650" w:rsidRPr="009B1FAC" w:rsidRDefault="00BF53E3" w:rsidP="00503650">
      <w:pPr>
        <w:tabs>
          <w:tab w:val="left" w:pos="-720"/>
        </w:tabs>
        <w:suppressAutoHyphens/>
        <w:jc w:val="both"/>
        <w:rPr>
          <w:rFonts w:ascii="Arial" w:hAnsi="Arial" w:cs="Arial"/>
          <w:sz w:val="18"/>
          <w:szCs w:val="16"/>
        </w:rPr>
      </w:pPr>
      <w:r w:rsidRPr="009B1FAC">
        <w:rPr>
          <w:rFonts w:ascii="Arial" w:hAnsi="Arial" w:cs="Arial"/>
          <w:b/>
          <w:bCs/>
          <w:sz w:val="18"/>
          <w:szCs w:val="16"/>
        </w:rPr>
        <w:t>7</w:t>
      </w:r>
      <w:r w:rsidR="00B419E7" w:rsidRPr="009B1FAC">
        <w:rPr>
          <w:rFonts w:ascii="Arial" w:hAnsi="Arial" w:cs="Arial"/>
          <w:b/>
          <w:bCs/>
          <w:sz w:val="18"/>
          <w:szCs w:val="16"/>
        </w:rPr>
        <w:t>.</w:t>
      </w:r>
      <w:r w:rsidR="00503650" w:rsidRPr="009B1FAC">
        <w:rPr>
          <w:rFonts w:ascii="Arial" w:hAnsi="Arial" w:cs="Arial"/>
          <w:b/>
          <w:bCs/>
          <w:sz w:val="18"/>
          <w:szCs w:val="16"/>
        </w:rPr>
        <w:t xml:space="preserve"> Dolo</w:t>
      </w:r>
      <w:r w:rsidR="00135BF2" w:rsidRPr="009B1FAC">
        <w:rPr>
          <w:rFonts w:ascii="Arial" w:hAnsi="Arial" w:cs="Arial"/>
          <w:b/>
          <w:bCs/>
          <w:sz w:val="18"/>
          <w:szCs w:val="16"/>
        </w:rPr>
        <w:t xml:space="preserve"> o mala fe</w:t>
      </w:r>
      <w:r w:rsidR="00503650" w:rsidRPr="009B1FAC">
        <w:rPr>
          <w:rFonts w:ascii="Arial" w:hAnsi="Arial" w:cs="Arial"/>
          <w:b/>
          <w:bCs/>
          <w:sz w:val="18"/>
          <w:szCs w:val="16"/>
        </w:rPr>
        <w:t xml:space="preserve">: </w:t>
      </w:r>
      <w:r w:rsidR="002E17F9" w:rsidRPr="009B1FAC">
        <w:rPr>
          <w:rFonts w:ascii="Arial" w:hAnsi="Arial" w:cs="Arial"/>
          <w:sz w:val="18"/>
          <w:szCs w:val="18"/>
        </w:rPr>
        <w:t>S</w:t>
      </w:r>
      <w:r w:rsidR="007F51E8" w:rsidRPr="009B1FAC">
        <w:rPr>
          <w:rFonts w:ascii="Arial" w:hAnsi="Arial" w:cs="Arial"/>
          <w:sz w:val="18"/>
          <w:szCs w:val="18"/>
        </w:rPr>
        <w:t>e entenderá que existe dolo o mala fe cuando mediante una acción u omisión, ya sea relacionada con la acreditación o aprobación o con las actividades de evaluación de la conformidad, se haya proporcionado información falsa o incorrecta, se omita total o parcialmente información relevante, o se haya incurrido en cualquier engaño o aprovechamiento de error.</w:t>
      </w:r>
    </w:p>
    <w:p w:rsidR="00503650" w:rsidRPr="009B1FAC" w:rsidRDefault="00503650" w:rsidP="00503650">
      <w:pPr>
        <w:jc w:val="both"/>
        <w:rPr>
          <w:rFonts w:ascii="Arial" w:hAnsi="Arial" w:cs="Arial"/>
          <w:sz w:val="18"/>
          <w:szCs w:val="16"/>
        </w:rPr>
      </w:pPr>
    </w:p>
    <w:p w:rsidR="00503650" w:rsidRPr="009B1FAC" w:rsidRDefault="00BF53E3" w:rsidP="00503650">
      <w:pPr>
        <w:jc w:val="both"/>
        <w:rPr>
          <w:rFonts w:ascii="Arial" w:hAnsi="Arial" w:cs="Arial"/>
          <w:sz w:val="18"/>
          <w:szCs w:val="16"/>
          <w:lang w:val="es-MX"/>
        </w:rPr>
      </w:pPr>
      <w:r w:rsidRPr="009B1FAC">
        <w:rPr>
          <w:rFonts w:ascii="Arial" w:hAnsi="Arial" w:cs="Arial"/>
          <w:b/>
          <w:bCs/>
          <w:sz w:val="18"/>
          <w:szCs w:val="16"/>
        </w:rPr>
        <w:t>8</w:t>
      </w:r>
      <w:r w:rsidR="00B419E7" w:rsidRPr="009B1FAC">
        <w:rPr>
          <w:rFonts w:ascii="Arial" w:hAnsi="Arial" w:cs="Arial"/>
          <w:b/>
          <w:bCs/>
          <w:sz w:val="18"/>
          <w:szCs w:val="16"/>
        </w:rPr>
        <w:t>.</w:t>
      </w:r>
      <w:r w:rsidR="00503650" w:rsidRPr="009B1FAC">
        <w:rPr>
          <w:rFonts w:ascii="Arial" w:hAnsi="Arial" w:cs="Arial"/>
          <w:b/>
          <w:bCs/>
          <w:sz w:val="18"/>
          <w:szCs w:val="16"/>
        </w:rPr>
        <w:t xml:space="preserve"> </w:t>
      </w:r>
      <w:r w:rsidR="00503650" w:rsidRPr="009B1FAC">
        <w:rPr>
          <w:rFonts w:ascii="Arial" w:hAnsi="Arial" w:cs="Arial"/>
          <w:b/>
          <w:bCs/>
          <w:sz w:val="18"/>
          <w:szCs w:val="16"/>
          <w:lang w:val="es-MX"/>
        </w:rPr>
        <w:t xml:space="preserve">Evaluador: </w:t>
      </w:r>
      <w:r w:rsidR="00503650" w:rsidRPr="009B1FAC">
        <w:rPr>
          <w:rFonts w:ascii="Arial" w:hAnsi="Arial" w:cs="Arial"/>
          <w:sz w:val="18"/>
          <w:szCs w:val="16"/>
          <w:lang w:val="es-MX"/>
        </w:rPr>
        <w:t xml:space="preserve">Persona calificada para realizar evaluaciones del sistema de </w:t>
      </w:r>
      <w:r w:rsidR="00503650" w:rsidRPr="009B1FAC">
        <w:rPr>
          <w:rFonts w:ascii="Arial" w:hAnsi="Arial" w:cs="Arial"/>
          <w:bCs/>
          <w:sz w:val="18"/>
          <w:szCs w:val="16"/>
        </w:rPr>
        <w:t>calidad y/o técnico</w:t>
      </w:r>
      <w:r w:rsidR="00503650" w:rsidRPr="009B1FAC">
        <w:rPr>
          <w:rFonts w:ascii="Arial" w:hAnsi="Arial" w:cs="Arial"/>
          <w:sz w:val="18"/>
          <w:szCs w:val="16"/>
          <w:lang w:val="es-MX"/>
        </w:rPr>
        <w:t xml:space="preserve"> en el proceso de evaluación y acreditación.  Comprende tanto al evaluador, al evaluador líder, al evaluador técnico y al evaluador líder técnico, en los términos del Procedimiento de Evaluación y Acreditación de Unidades de Verificación (</w:t>
      </w:r>
      <w:r w:rsidR="00306327" w:rsidRPr="009B1FAC">
        <w:rPr>
          <w:rFonts w:ascii="Arial" w:hAnsi="Arial" w:cs="Arial"/>
          <w:sz w:val="18"/>
          <w:szCs w:val="16"/>
          <w:lang w:val="es-MX"/>
        </w:rPr>
        <w:t>o</w:t>
      </w:r>
      <w:r w:rsidR="00503650" w:rsidRPr="009B1FAC">
        <w:rPr>
          <w:rFonts w:ascii="Arial" w:hAnsi="Arial" w:cs="Arial"/>
          <w:sz w:val="18"/>
          <w:szCs w:val="16"/>
          <w:lang w:val="es-MX"/>
        </w:rPr>
        <w:t xml:space="preserve">rganismos de </w:t>
      </w:r>
      <w:r w:rsidR="00306327" w:rsidRPr="009B1FAC">
        <w:rPr>
          <w:rFonts w:ascii="Arial" w:hAnsi="Arial" w:cs="Arial"/>
          <w:sz w:val="18"/>
          <w:szCs w:val="16"/>
          <w:lang w:val="es-MX"/>
        </w:rPr>
        <w:t>i</w:t>
      </w:r>
      <w:r w:rsidR="00503650" w:rsidRPr="009B1FAC">
        <w:rPr>
          <w:rFonts w:ascii="Arial" w:hAnsi="Arial" w:cs="Arial"/>
          <w:sz w:val="18"/>
          <w:szCs w:val="16"/>
          <w:lang w:val="es-MX"/>
        </w:rPr>
        <w:t>nspección)</w:t>
      </w:r>
      <w:r w:rsidR="00186399" w:rsidRPr="009B1FAC">
        <w:rPr>
          <w:rFonts w:ascii="Arial" w:hAnsi="Arial" w:cs="Arial"/>
          <w:sz w:val="18"/>
          <w:szCs w:val="16"/>
          <w:lang w:val="es-MX"/>
        </w:rPr>
        <w:t xml:space="preserve"> vigente</w:t>
      </w:r>
      <w:r w:rsidR="00503650" w:rsidRPr="009B1FAC">
        <w:rPr>
          <w:rFonts w:ascii="Arial" w:hAnsi="Arial" w:cs="Arial"/>
          <w:sz w:val="18"/>
          <w:szCs w:val="16"/>
          <w:lang w:val="es-MX"/>
        </w:rPr>
        <w:t>.</w:t>
      </w:r>
    </w:p>
    <w:p w:rsidR="00503650" w:rsidRPr="009B1FAC" w:rsidRDefault="00503650" w:rsidP="00503650">
      <w:pPr>
        <w:tabs>
          <w:tab w:val="left" w:pos="-720"/>
        </w:tabs>
        <w:suppressAutoHyphens/>
        <w:jc w:val="both"/>
        <w:rPr>
          <w:rFonts w:ascii="Arial" w:hAnsi="Arial" w:cs="Arial"/>
          <w:bCs/>
          <w:sz w:val="18"/>
          <w:szCs w:val="16"/>
          <w:lang w:val="es-MX"/>
        </w:rPr>
      </w:pPr>
    </w:p>
    <w:p w:rsidR="00503650" w:rsidRPr="009B1FAC" w:rsidRDefault="00BF53E3" w:rsidP="00503650">
      <w:pPr>
        <w:tabs>
          <w:tab w:val="left" w:pos="-720"/>
        </w:tabs>
        <w:suppressAutoHyphens/>
        <w:jc w:val="both"/>
        <w:rPr>
          <w:rFonts w:ascii="Arial" w:hAnsi="Arial" w:cs="Arial"/>
          <w:sz w:val="18"/>
          <w:szCs w:val="18"/>
          <w:lang w:val="es-MX" w:eastAsia="es-MX"/>
        </w:rPr>
      </w:pPr>
      <w:r w:rsidRPr="009B1FAC">
        <w:rPr>
          <w:rFonts w:ascii="Arial" w:hAnsi="Arial" w:cs="Arial"/>
          <w:b/>
          <w:bCs/>
          <w:sz w:val="18"/>
          <w:szCs w:val="18"/>
          <w:lang w:val="es-MX"/>
        </w:rPr>
        <w:t>9</w:t>
      </w:r>
      <w:r w:rsidR="00B419E7" w:rsidRPr="009B1FAC">
        <w:rPr>
          <w:rFonts w:ascii="Arial" w:hAnsi="Arial" w:cs="Arial"/>
          <w:b/>
          <w:bCs/>
          <w:sz w:val="18"/>
          <w:szCs w:val="18"/>
          <w:lang w:val="es-MX"/>
        </w:rPr>
        <w:t>.</w:t>
      </w:r>
      <w:r w:rsidR="00186399" w:rsidRPr="009B1FAC">
        <w:rPr>
          <w:rFonts w:ascii="Arial" w:hAnsi="Arial" w:cs="Arial"/>
          <w:bCs/>
          <w:sz w:val="18"/>
          <w:szCs w:val="18"/>
          <w:lang w:val="es-MX"/>
        </w:rPr>
        <w:t xml:space="preserve"> </w:t>
      </w:r>
      <w:r w:rsidR="00186399" w:rsidRPr="009B1FAC">
        <w:rPr>
          <w:rFonts w:ascii="Arial" w:hAnsi="Arial" w:cs="Arial"/>
          <w:b/>
          <w:bCs/>
          <w:sz w:val="18"/>
          <w:szCs w:val="18"/>
          <w:lang w:val="es-MX" w:eastAsia="es-MX"/>
        </w:rPr>
        <w:t>Experto técnico</w:t>
      </w:r>
      <w:r w:rsidR="00C86010" w:rsidRPr="009B1FAC">
        <w:rPr>
          <w:rFonts w:ascii="Arial" w:hAnsi="Arial" w:cs="Arial"/>
          <w:b/>
          <w:bCs/>
          <w:sz w:val="18"/>
          <w:szCs w:val="18"/>
          <w:lang w:val="es-MX" w:eastAsia="es-MX"/>
        </w:rPr>
        <w:t>:</w:t>
      </w:r>
      <w:r w:rsidR="00186399" w:rsidRPr="009B1FAC">
        <w:rPr>
          <w:rFonts w:ascii="Arial" w:hAnsi="Arial" w:cs="Arial"/>
          <w:b/>
          <w:bCs/>
          <w:sz w:val="18"/>
          <w:szCs w:val="18"/>
          <w:lang w:val="es-MX" w:eastAsia="es-MX"/>
        </w:rPr>
        <w:t xml:space="preserve"> </w:t>
      </w:r>
      <w:r w:rsidR="004358EA" w:rsidRPr="009B1FAC">
        <w:rPr>
          <w:rFonts w:ascii="Arial" w:hAnsi="Arial" w:cs="Arial"/>
          <w:sz w:val="18"/>
          <w:szCs w:val="18"/>
          <w:lang w:val="es-MX" w:eastAsia="es-MX"/>
        </w:rPr>
        <w:t>Persona calificada con conocimientos y experiencia específica en su área técnica, que proporciona opinión técnica al grupo evaluador, en el proceso de evaluación para la acreditación, en la revisión de las actividades técnicas de acuerdo al alcance de la solicitud de acreditación.</w:t>
      </w:r>
    </w:p>
    <w:p w:rsidR="00186399" w:rsidRPr="009B1FAC" w:rsidRDefault="00186399" w:rsidP="00503650">
      <w:pPr>
        <w:tabs>
          <w:tab w:val="left" w:pos="-720"/>
        </w:tabs>
        <w:suppressAutoHyphens/>
        <w:jc w:val="both"/>
        <w:rPr>
          <w:rFonts w:ascii="Arial" w:hAnsi="Arial" w:cs="Arial"/>
          <w:bCs/>
          <w:sz w:val="18"/>
          <w:szCs w:val="16"/>
          <w:lang w:val="es-MX"/>
        </w:rPr>
      </w:pPr>
    </w:p>
    <w:p w:rsidR="007622B6" w:rsidRPr="009B1FAC" w:rsidRDefault="00BF53E3" w:rsidP="004358EA">
      <w:pPr>
        <w:jc w:val="both"/>
        <w:rPr>
          <w:rFonts w:ascii="Arial" w:hAnsi="Arial" w:cs="Arial"/>
          <w:sz w:val="18"/>
          <w:szCs w:val="18"/>
        </w:rPr>
      </w:pPr>
      <w:r w:rsidRPr="009B1FAC">
        <w:rPr>
          <w:rFonts w:ascii="Arial" w:hAnsi="Arial" w:cs="Arial"/>
          <w:b/>
          <w:bCs/>
          <w:sz w:val="18"/>
          <w:szCs w:val="18"/>
          <w:lang w:val="es-MX"/>
        </w:rPr>
        <w:t>10</w:t>
      </w:r>
      <w:r w:rsidR="00B419E7" w:rsidRPr="009B1FAC">
        <w:rPr>
          <w:rFonts w:ascii="Arial" w:hAnsi="Arial" w:cs="Arial"/>
          <w:b/>
          <w:bCs/>
          <w:sz w:val="18"/>
          <w:szCs w:val="18"/>
          <w:lang w:val="es-MX"/>
        </w:rPr>
        <w:t>.</w:t>
      </w:r>
      <w:r w:rsidR="007622B6" w:rsidRPr="009B1FAC">
        <w:rPr>
          <w:rFonts w:ascii="Arial" w:hAnsi="Arial" w:cs="Arial"/>
          <w:bCs/>
          <w:sz w:val="18"/>
          <w:szCs w:val="18"/>
          <w:lang w:val="es-MX"/>
        </w:rPr>
        <w:t xml:space="preserve"> </w:t>
      </w:r>
      <w:r w:rsidR="007622B6" w:rsidRPr="009B1FAC">
        <w:rPr>
          <w:rFonts w:ascii="Arial" w:hAnsi="Arial" w:cs="Arial"/>
          <w:b/>
          <w:sz w:val="18"/>
          <w:szCs w:val="18"/>
        </w:rPr>
        <w:t>Reevaluación de la Acreditación</w:t>
      </w:r>
      <w:r w:rsidR="00C86010" w:rsidRPr="009B1FAC">
        <w:rPr>
          <w:rFonts w:ascii="Arial" w:hAnsi="Arial" w:cs="Arial"/>
          <w:b/>
          <w:sz w:val="18"/>
          <w:szCs w:val="18"/>
        </w:rPr>
        <w:t>:</w:t>
      </w:r>
      <w:r w:rsidR="007622B6" w:rsidRPr="009B1FAC">
        <w:rPr>
          <w:rFonts w:ascii="Arial" w:hAnsi="Arial" w:cs="Arial"/>
          <w:sz w:val="18"/>
          <w:szCs w:val="18"/>
        </w:rPr>
        <w:t xml:space="preserve"> </w:t>
      </w:r>
      <w:r w:rsidR="004358EA" w:rsidRPr="009B1FAC">
        <w:rPr>
          <w:rFonts w:ascii="Arial" w:hAnsi="Arial" w:cs="Arial"/>
          <w:sz w:val="18"/>
          <w:szCs w:val="18"/>
        </w:rPr>
        <w:t>Proceso mediante el cual, ema realiza el proceso de evaluación completo para asegurar que se siguen cumpliendo los requisitos que dieron lugar a la acreditación inicial, y debe realizarse en un periodo no mayor a  cuatro años a partir de la fecha de dictaminación por parte del Comité de Evaluación correspondiente.</w:t>
      </w:r>
    </w:p>
    <w:p w:rsidR="004358EA" w:rsidRPr="009B1FAC" w:rsidRDefault="004358EA" w:rsidP="004358EA">
      <w:pPr>
        <w:jc w:val="both"/>
        <w:rPr>
          <w:rFonts w:ascii="Arial" w:hAnsi="Arial" w:cs="Arial"/>
          <w:bCs/>
          <w:sz w:val="18"/>
          <w:szCs w:val="16"/>
          <w:lang w:val="es-MX"/>
        </w:rPr>
      </w:pPr>
    </w:p>
    <w:p w:rsidR="00503650" w:rsidRPr="009B1FAC" w:rsidRDefault="00BF53E3" w:rsidP="00503650">
      <w:pPr>
        <w:tabs>
          <w:tab w:val="left" w:pos="-720"/>
        </w:tabs>
        <w:suppressAutoHyphens/>
        <w:jc w:val="both"/>
        <w:rPr>
          <w:rFonts w:ascii="Arial" w:hAnsi="Arial" w:cs="Arial"/>
          <w:bCs/>
          <w:sz w:val="18"/>
          <w:szCs w:val="16"/>
        </w:rPr>
      </w:pPr>
      <w:r w:rsidRPr="009B1FAC">
        <w:rPr>
          <w:rFonts w:ascii="Arial" w:hAnsi="Arial" w:cs="Arial"/>
          <w:b/>
          <w:sz w:val="18"/>
          <w:szCs w:val="16"/>
        </w:rPr>
        <w:t>11</w:t>
      </w:r>
      <w:r w:rsidR="00B419E7" w:rsidRPr="009B1FAC">
        <w:rPr>
          <w:rFonts w:ascii="Arial" w:hAnsi="Arial" w:cs="Arial"/>
          <w:b/>
          <w:sz w:val="18"/>
          <w:szCs w:val="16"/>
        </w:rPr>
        <w:t>.</w:t>
      </w:r>
      <w:r w:rsidR="00503650" w:rsidRPr="009B1FAC">
        <w:rPr>
          <w:rFonts w:ascii="Arial" w:hAnsi="Arial" w:cs="Arial"/>
          <w:b/>
          <w:sz w:val="18"/>
          <w:szCs w:val="16"/>
        </w:rPr>
        <w:t xml:space="preserve"> Servicios de Acreditación: </w:t>
      </w:r>
      <w:r w:rsidR="00503650" w:rsidRPr="009B1FAC">
        <w:rPr>
          <w:rFonts w:ascii="Arial" w:hAnsi="Arial" w:cs="Arial"/>
          <w:bCs/>
          <w:sz w:val="18"/>
          <w:szCs w:val="16"/>
        </w:rPr>
        <w:t>La actividad que</w:t>
      </w:r>
      <w:r w:rsidR="00503650" w:rsidRPr="009B1FAC">
        <w:rPr>
          <w:rFonts w:ascii="GeoSlab703 Md BT" w:hAnsi="GeoSlab703 Md BT" w:cs="Arial"/>
          <w:bCs/>
          <w:sz w:val="18"/>
          <w:szCs w:val="16"/>
        </w:rPr>
        <w:t xml:space="preserve"> ema</w:t>
      </w:r>
      <w:r w:rsidR="00503650" w:rsidRPr="009B1FAC">
        <w:rPr>
          <w:rFonts w:ascii="Arial" w:hAnsi="Arial" w:cs="Arial"/>
          <w:bCs/>
          <w:sz w:val="18"/>
          <w:szCs w:val="16"/>
        </w:rPr>
        <w:t xml:space="preserve"> realiza para determinar si el Cliente que desea o realiza actividades de evaluación de la conformidad, cumple con los requisitos específicos aplicables para decidir si procede la acreditación.</w:t>
      </w:r>
    </w:p>
    <w:p w:rsidR="00503650" w:rsidRPr="009B1FAC" w:rsidRDefault="00503650" w:rsidP="00503650">
      <w:pPr>
        <w:tabs>
          <w:tab w:val="left" w:pos="-720"/>
        </w:tabs>
        <w:suppressAutoHyphens/>
        <w:jc w:val="both"/>
        <w:rPr>
          <w:rFonts w:ascii="Arial" w:hAnsi="Arial" w:cs="Arial"/>
          <w:bCs/>
          <w:sz w:val="18"/>
          <w:szCs w:val="16"/>
        </w:rPr>
      </w:pPr>
    </w:p>
    <w:p w:rsidR="007F51E8" w:rsidRPr="009B1FAC" w:rsidRDefault="007F51E8" w:rsidP="007F51E8">
      <w:pPr>
        <w:jc w:val="both"/>
        <w:rPr>
          <w:rFonts w:ascii="Arial" w:hAnsi="Arial" w:cs="Arial"/>
          <w:sz w:val="18"/>
          <w:szCs w:val="16"/>
        </w:rPr>
      </w:pPr>
      <w:r w:rsidRPr="009B1FAC">
        <w:rPr>
          <w:rFonts w:ascii="Arial" w:hAnsi="Arial" w:cs="Arial"/>
          <w:b/>
          <w:sz w:val="18"/>
          <w:szCs w:val="16"/>
        </w:rPr>
        <w:t>12</w:t>
      </w:r>
      <w:r w:rsidR="00B419E7" w:rsidRPr="009B1FAC">
        <w:rPr>
          <w:rFonts w:ascii="Arial" w:hAnsi="Arial" w:cs="Arial"/>
          <w:b/>
          <w:sz w:val="18"/>
          <w:szCs w:val="16"/>
        </w:rPr>
        <w:t>.</w:t>
      </w:r>
      <w:r w:rsidRPr="009B1FAC">
        <w:rPr>
          <w:rFonts w:ascii="Arial" w:hAnsi="Arial" w:cs="Arial"/>
          <w:b/>
          <w:sz w:val="18"/>
          <w:szCs w:val="16"/>
        </w:rPr>
        <w:t xml:space="preserve"> Servicio de Visita de monitoreo:</w:t>
      </w:r>
      <w:r w:rsidRPr="009B1FAC">
        <w:rPr>
          <w:rFonts w:ascii="Arial" w:hAnsi="Arial" w:cs="Arial"/>
          <w:sz w:val="18"/>
          <w:szCs w:val="16"/>
        </w:rPr>
        <w:t xml:space="preserve"> Son evaluaciones que se realizan por: a) Seguimientos por quejas presentadas por las Dependencias y/o autoridades; y b) aleatoriamente del listado de </w:t>
      </w:r>
      <w:r w:rsidR="00B419E7" w:rsidRPr="009B1FAC">
        <w:rPr>
          <w:rFonts w:ascii="Arial" w:hAnsi="Arial" w:cs="Arial"/>
          <w:sz w:val="18"/>
          <w:szCs w:val="16"/>
        </w:rPr>
        <w:t>Unidades de Verificación (Organismos de inspección)</w:t>
      </w:r>
      <w:r w:rsidRPr="009B1FAC">
        <w:rPr>
          <w:rFonts w:ascii="Arial" w:hAnsi="Arial" w:cs="Arial"/>
          <w:sz w:val="18"/>
          <w:szCs w:val="16"/>
        </w:rPr>
        <w:t xml:space="preserve"> acreditados. </w:t>
      </w:r>
    </w:p>
    <w:p w:rsidR="007F51E8" w:rsidRPr="009B1FAC" w:rsidRDefault="007F51E8" w:rsidP="00503650">
      <w:pPr>
        <w:tabs>
          <w:tab w:val="left" w:pos="-720"/>
        </w:tabs>
        <w:suppressAutoHyphens/>
        <w:jc w:val="both"/>
        <w:rPr>
          <w:rFonts w:ascii="Arial" w:hAnsi="Arial" w:cs="Arial"/>
          <w:b/>
          <w:sz w:val="18"/>
          <w:szCs w:val="16"/>
        </w:rPr>
      </w:pPr>
    </w:p>
    <w:p w:rsidR="00503650" w:rsidRPr="009B1FAC" w:rsidRDefault="007F51E8" w:rsidP="00503650">
      <w:pPr>
        <w:tabs>
          <w:tab w:val="left" w:pos="-720"/>
        </w:tabs>
        <w:suppressAutoHyphens/>
        <w:jc w:val="both"/>
        <w:rPr>
          <w:rFonts w:ascii="Arial" w:hAnsi="Arial" w:cs="Arial"/>
          <w:bCs/>
          <w:sz w:val="18"/>
          <w:szCs w:val="16"/>
          <w:lang w:val="es-MX"/>
        </w:rPr>
      </w:pPr>
      <w:r w:rsidRPr="009B1FAC">
        <w:rPr>
          <w:rFonts w:ascii="Arial" w:hAnsi="Arial" w:cs="Arial"/>
          <w:b/>
          <w:sz w:val="18"/>
          <w:szCs w:val="16"/>
        </w:rPr>
        <w:t>13</w:t>
      </w:r>
      <w:r w:rsidR="00073531" w:rsidRPr="009B1FAC">
        <w:rPr>
          <w:rFonts w:ascii="Arial" w:hAnsi="Arial" w:cs="Arial"/>
          <w:b/>
          <w:sz w:val="18"/>
          <w:szCs w:val="16"/>
        </w:rPr>
        <w:t>.</w:t>
      </w:r>
      <w:r w:rsidR="00503650" w:rsidRPr="009B1FAC">
        <w:rPr>
          <w:rFonts w:ascii="Arial" w:hAnsi="Arial" w:cs="Arial"/>
          <w:b/>
          <w:sz w:val="18"/>
          <w:szCs w:val="16"/>
        </w:rPr>
        <w:t xml:space="preserve"> Servicios de seguimiento:</w:t>
      </w:r>
      <w:r w:rsidR="00503650" w:rsidRPr="009B1FAC">
        <w:rPr>
          <w:rFonts w:ascii="Arial" w:hAnsi="Arial" w:cs="Arial"/>
          <w:bCs/>
          <w:sz w:val="18"/>
          <w:szCs w:val="16"/>
        </w:rPr>
        <w:t xml:space="preserve"> Es la actividad que realiza </w:t>
      </w:r>
      <w:r w:rsidR="002956EE" w:rsidRPr="009B1FAC">
        <w:rPr>
          <w:rFonts w:ascii="GeoSlab703 Md BT" w:hAnsi="GeoSlab703 Md BT" w:cs="Arial"/>
          <w:bCs/>
          <w:sz w:val="18"/>
          <w:szCs w:val="16"/>
        </w:rPr>
        <w:t>ema</w:t>
      </w:r>
      <w:r w:rsidR="002956EE" w:rsidRPr="009B1FAC">
        <w:rPr>
          <w:rFonts w:ascii="Arial" w:hAnsi="Arial" w:cs="Arial"/>
          <w:bCs/>
          <w:sz w:val="18"/>
          <w:szCs w:val="16"/>
        </w:rPr>
        <w:t xml:space="preserve"> </w:t>
      </w:r>
      <w:r w:rsidR="00503650" w:rsidRPr="009B1FAC">
        <w:rPr>
          <w:rFonts w:ascii="Arial" w:hAnsi="Arial" w:cs="Arial"/>
          <w:bCs/>
          <w:sz w:val="18"/>
          <w:szCs w:val="16"/>
        </w:rPr>
        <w:t xml:space="preserve">para verificar que: </w:t>
      </w:r>
      <w:r w:rsidR="00503650" w:rsidRPr="009B1FAC">
        <w:rPr>
          <w:rFonts w:ascii="Arial" w:hAnsi="Arial" w:cs="Arial"/>
          <w:b/>
          <w:sz w:val="18"/>
          <w:szCs w:val="16"/>
        </w:rPr>
        <w:t>(i)</w:t>
      </w:r>
      <w:r w:rsidR="00503650" w:rsidRPr="009B1FAC">
        <w:rPr>
          <w:rFonts w:ascii="Arial" w:hAnsi="Arial" w:cs="Arial"/>
          <w:bCs/>
          <w:sz w:val="18"/>
          <w:szCs w:val="16"/>
        </w:rPr>
        <w:t xml:space="preserve"> la </w:t>
      </w:r>
      <w:r w:rsidR="003E7D89" w:rsidRPr="009B1FAC">
        <w:rPr>
          <w:rFonts w:ascii="Arial" w:hAnsi="Arial" w:cs="Arial"/>
          <w:bCs/>
          <w:sz w:val="18"/>
          <w:szCs w:val="16"/>
        </w:rPr>
        <w:t>u</w:t>
      </w:r>
      <w:r w:rsidR="00503650" w:rsidRPr="009B1FAC">
        <w:rPr>
          <w:rFonts w:ascii="Arial" w:hAnsi="Arial" w:cs="Arial"/>
          <w:sz w:val="18"/>
          <w:szCs w:val="16"/>
          <w:lang w:val="es-MX"/>
        </w:rPr>
        <w:t xml:space="preserve">nidad de </w:t>
      </w:r>
      <w:r w:rsidR="003E7D89" w:rsidRPr="009B1FAC">
        <w:rPr>
          <w:rFonts w:ascii="Arial" w:hAnsi="Arial" w:cs="Arial"/>
          <w:sz w:val="18"/>
          <w:szCs w:val="16"/>
          <w:lang w:val="es-MX"/>
        </w:rPr>
        <w:t>v</w:t>
      </w:r>
      <w:r w:rsidR="00503650" w:rsidRPr="009B1FAC">
        <w:rPr>
          <w:rFonts w:ascii="Arial" w:hAnsi="Arial" w:cs="Arial"/>
          <w:sz w:val="18"/>
          <w:szCs w:val="16"/>
          <w:lang w:val="es-MX"/>
        </w:rPr>
        <w:t>erificación (</w:t>
      </w:r>
      <w:r w:rsidR="00306327" w:rsidRPr="009B1FAC">
        <w:rPr>
          <w:rFonts w:ascii="Arial" w:hAnsi="Arial" w:cs="Arial"/>
          <w:sz w:val="18"/>
          <w:szCs w:val="16"/>
          <w:lang w:val="es-MX"/>
        </w:rPr>
        <w:t>o</w:t>
      </w:r>
      <w:r w:rsidR="00503650" w:rsidRPr="009B1FAC">
        <w:rPr>
          <w:rFonts w:ascii="Arial" w:hAnsi="Arial" w:cs="Arial"/>
          <w:sz w:val="18"/>
          <w:szCs w:val="16"/>
          <w:lang w:val="es-MX"/>
        </w:rPr>
        <w:t xml:space="preserve">rganismo de </w:t>
      </w:r>
      <w:r w:rsidR="00306327" w:rsidRPr="009B1FAC">
        <w:rPr>
          <w:rFonts w:ascii="Arial" w:hAnsi="Arial" w:cs="Arial"/>
          <w:sz w:val="18"/>
          <w:szCs w:val="16"/>
          <w:lang w:val="es-MX"/>
        </w:rPr>
        <w:t>i</w:t>
      </w:r>
      <w:r w:rsidR="00503650" w:rsidRPr="009B1FAC">
        <w:rPr>
          <w:rFonts w:ascii="Arial" w:hAnsi="Arial" w:cs="Arial"/>
          <w:sz w:val="18"/>
          <w:szCs w:val="16"/>
          <w:lang w:val="es-MX"/>
        </w:rPr>
        <w:t>nspección)</w:t>
      </w:r>
      <w:r w:rsidR="00503650" w:rsidRPr="009B1FAC">
        <w:rPr>
          <w:rFonts w:ascii="Arial" w:hAnsi="Arial" w:cs="Arial"/>
          <w:bCs/>
          <w:sz w:val="18"/>
          <w:szCs w:val="16"/>
        </w:rPr>
        <w:t xml:space="preserve"> haya </w:t>
      </w:r>
      <w:r w:rsidR="002956EE" w:rsidRPr="009B1FAC">
        <w:rPr>
          <w:rFonts w:ascii="Arial" w:hAnsi="Arial" w:cs="Arial"/>
          <w:bCs/>
          <w:sz w:val="18"/>
          <w:szCs w:val="16"/>
        </w:rPr>
        <w:t xml:space="preserve">realizado e implantado </w:t>
      </w:r>
      <w:r w:rsidR="00503650" w:rsidRPr="009B1FAC">
        <w:rPr>
          <w:rFonts w:ascii="Arial" w:hAnsi="Arial" w:cs="Arial"/>
          <w:bCs/>
          <w:sz w:val="18"/>
          <w:szCs w:val="16"/>
        </w:rPr>
        <w:t xml:space="preserve">las </w:t>
      </w:r>
      <w:r w:rsidR="00503650" w:rsidRPr="009B1FAC">
        <w:rPr>
          <w:rFonts w:ascii="Arial" w:hAnsi="Arial" w:cs="Arial"/>
          <w:bCs/>
          <w:sz w:val="18"/>
          <w:szCs w:val="16"/>
          <w:lang w:val="es-MX"/>
        </w:rPr>
        <w:t xml:space="preserve">acciones correctivas acordadas después </w:t>
      </w:r>
      <w:r w:rsidR="002956EE" w:rsidRPr="009B1FAC">
        <w:rPr>
          <w:rFonts w:ascii="Arial" w:hAnsi="Arial" w:cs="Arial"/>
          <w:bCs/>
          <w:sz w:val="18"/>
          <w:szCs w:val="16"/>
          <w:lang w:val="es-MX"/>
        </w:rPr>
        <w:t>de la</w:t>
      </w:r>
      <w:r w:rsidR="00503650" w:rsidRPr="009B1FAC">
        <w:rPr>
          <w:rFonts w:ascii="Arial" w:hAnsi="Arial" w:cs="Arial"/>
          <w:bCs/>
          <w:sz w:val="18"/>
          <w:szCs w:val="16"/>
          <w:lang w:val="es-MX"/>
        </w:rPr>
        <w:t xml:space="preserve"> visita de evaluación</w:t>
      </w:r>
      <w:r w:rsidR="00503650" w:rsidRPr="009B1FAC">
        <w:rPr>
          <w:rFonts w:ascii="Arial" w:hAnsi="Arial" w:cs="Arial"/>
          <w:bCs/>
          <w:sz w:val="18"/>
          <w:szCs w:val="16"/>
        </w:rPr>
        <w:t>;</w:t>
      </w:r>
      <w:r w:rsidR="00503650" w:rsidRPr="009B1FAC">
        <w:rPr>
          <w:rFonts w:ascii="Arial" w:hAnsi="Arial" w:cs="Arial"/>
          <w:b/>
          <w:sz w:val="18"/>
          <w:szCs w:val="16"/>
        </w:rPr>
        <w:t xml:space="preserve"> </w:t>
      </w:r>
      <w:r w:rsidR="00503650" w:rsidRPr="009B1FAC">
        <w:rPr>
          <w:rFonts w:ascii="Arial" w:hAnsi="Arial" w:cs="Arial"/>
          <w:sz w:val="18"/>
          <w:szCs w:val="16"/>
        </w:rPr>
        <w:t>(ii)</w:t>
      </w:r>
      <w:r w:rsidR="002956EE" w:rsidRPr="009B1FAC">
        <w:rPr>
          <w:rFonts w:ascii="Arial" w:hAnsi="Arial" w:cs="Arial"/>
          <w:sz w:val="18"/>
          <w:szCs w:val="16"/>
        </w:rPr>
        <w:t xml:space="preserve"> la unidad de </w:t>
      </w:r>
      <w:r w:rsidR="002956EE" w:rsidRPr="009B1FAC">
        <w:rPr>
          <w:rFonts w:ascii="Arial" w:hAnsi="Arial" w:cs="Arial"/>
          <w:sz w:val="18"/>
          <w:szCs w:val="16"/>
        </w:rPr>
        <w:lastRenderedPageBreak/>
        <w:t>verificación</w:t>
      </w:r>
      <w:r w:rsidR="00073531" w:rsidRPr="009B1FAC">
        <w:rPr>
          <w:rFonts w:ascii="Arial" w:hAnsi="Arial" w:cs="Arial"/>
          <w:sz w:val="18"/>
          <w:szCs w:val="16"/>
        </w:rPr>
        <w:t xml:space="preserve"> </w:t>
      </w:r>
      <w:r w:rsidR="002956EE" w:rsidRPr="009B1FAC">
        <w:rPr>
          <w:rFonts w:ascii="Arial" w:hAnsi="Arial" w:cs="Arial"/>
          <w:sz w:val="18"/>
          <w:szCs w:val="16"/>
        </w:rPr>
        <w:t>(organismo de inspección) atiende las quejas de sus clientes</w:t>
      </w:r>
      <w:r w:rsidR="00503650" w:rsidRPr="009B1FAC">
        <w:rPr>
          <w:rFonts w:ascii="Arial" w:hAnsi="Arial" w:cs="Arial"/>
          <w:bCs/>
          <w:sz w:val="18"/>
          <w:szCs w:val="16"/>
          <w:lang w:val="es-MX"/>
        </w:rPr>
        <w:t xml:space="preserve">, y/o </w:t>
      </w:r>
      <w:r w:rsidR="00503650" w:rsidRPr="009B1FAC">
        <w:rPr>
          <w:rFonts w:ascii="Arial" w:hAnsi="Arial" w:cs="Arial"/>
          <w:b/>
          <w:sz w:val="18"/>
          <w:szCs w:val="16"/>
        </w:rPr>
        <w:t>(iii)</w:t>
      </w:r>
      <w:r w:rsidR="00503650" w:rsidRPr="009B1FAC">
        <w:rPr>
          <w:rFonts w:ascii="Arial" w:hAnsi="Arial" w:cs="Arial"/>
          <w:bCs/>
          <w:sz w:val="18"/>
          <w:szCs w:val="16"/>
          <w:lang w:val="es-MX"/>
        </w:rPr>
        <w:t xml:space="preserve"> verificar que no han ocurrido cambios no informados al sistema de calidad y/o técnico, a la parte organizacional y administrativa o cambio de instalaciones de la </w:t>
      </w:r>
      <w:r w:rsidR="003E7D89" w:rsidRPr="009B1FAC">
        <w:rPr>
          <w:rFonts w:ascii="Arial" w:hAnsi="Arial" w:cs="Arial"/>
          <w:bCs/>
          <w:sz w:val="18"/>
          <w:szCs w:val="16"/>
          <w:lang w:val="es-MX"/>
        </w:rPr>
        <w:t>u</w:t>
      </w:r>
      <w:r w:rsidR="00503650" w:rsidRPr="009B1FAC">
        <w:rPr>
          <w:rFonts w:ascii="Arial" w:hAnsi="Arial" w:cs="Arial"/>
          <w:sz w:val="18"/>
          <w:szCs w:val="16"/>
          <w:lang w:val="es-MX"/>
        </w:rPr>
        <w:t xml:space="preserve">nidad de </w:t>
      </w:r>
      <w:r w:rsidR="003E7D89" w:rsidRPr="009B1FAC">
        <w:rPr>
          <w:rFonts w:ascii="Arial" w:hAnsi="Arial" w:cs="Arial"/>
          <w:sz w:val="18"/>
          <w:szCs w:val="16"/>
          <w:lang w:val="es-MX"/>
        </w:rPr>
        <w:t>v</w:t>
      </w:r>
      <w:r w:rsidR="00503650" w:rsidRPr="009B1FAC">
        <w:rPr>
          <w:rFonts w:ascii="Arial" w:hAnsi="Arial" w:cs="Arial"/>
          <w:sz w:val="18"/>
          <w:szCs w:val="16"/>
          <w:lang w:val="es-MX"/>
        </w:rPr>
        <w:t>erificación (</w:t>
      </w:r>
      <w:r w:rsidR="003E7D89" w:rsidRPr="009B1FAC">
        <w:rPr>
          <w:rFonts w:ascii="Arial" w:hAnsi="Arial" w:cs="Arial"/>
          <w:sz w:val="18"/>
          <w:szCs w:val="16"/>
          <w:lang w:val="es-MX"/>
        </w:rPr>
        <w:t>o</w:t>
      </w:r>
      <w:r w:rsidR="00503650" w:rsidRPr="009B1FAC">
        <w:rPr>
          <w:rFonts w:ascii="Arial" w:hAnsi="Arial" w:cs="Arial"/>
          <w:sz w:val="18"/>
          <w:szCs w:val="16"/>
          <w:lang w:val="es-MX"/>
        </w:rPr>
        <w:t xml:space="preserve">rganismo de </w:t>
      </w:r>
      <w:r w:rsidR="00306327" w:rsidRPr="009B1FAC">
        <w:rPr>
          <w:rFonts w:ascii="Arial" w:hAnsi="Arial" w:cs="Arial"/>
          <w:sz w:val="18"/>
          <w:szCs w:val="16"/>
          <w:lang w:val="es-MX"/>
        </w:rPr>
        <w:t>i</w:t>
      </w:r>
      <w:r w:rsidR="00503650" w:rsidRPr="009B1FAC">
        <w:rPr>
          <w:rFonts w:ascii="Arial" w:hAnsi="Arial" w:cs="Arial"/>
          <w:sz w:val="18"/>
          <w:szCs w:val="16"/>
          <w:lang w:val="es-MX"/>
        </w:rPr>
        <w:t>nspección)</w:t>
      </w:r>
      <w:r w:rsidR="00503650" w:rsidRPr="009B1FAC">
        <w:rPr>
          <w:rFonts w:ascii="Arial" w:hAnsi="Arial" w:cs="Arial"/>
          <w:bCs/>
          <w:sz w:val="18"/>
          <w:szCs w:val="16"/>
          <w:lang w:val="es-MX"/>
        </w:rPr>
        <w:t>.</w:t>
      </w:r>
    </w:p>
    <w:p w:rsidR="00503650" w:rsidRPr="009B1FAC" w:rsidRDefault="00503650" w:rsidP="00503650">
      <w:pPr>
        <w:tabs>
          <w:tab w:val="left" w:pos="-720"/>
        </w:tabs>
        <w:suppressAutoHyphens/>
        <w:jc w:val="both"/>
        <w:rPr>
          <w:rFonts w:ascii="Arial" w:hAnsi="Arial" w:cs="Arial"/>
          <w:bCs/>
          <w:sz w:val="18"/>
          <w:szCs w:val="16"/>
        </w:rPr>
      </w:pPr>
    </w:p>
    <w:p w:rsidR="004358EA" w:rsidRPr="009B1FAC" w:rsidRDefault="00BF53E3" w:rsidP="004358EA">
      <w:pPr>
        <w:tabs>
          <w:tab w:val="left" w:pos="-720"/>
        </w:tabs>
        <w:suppressAutoHyphens/>
        <w:jc w:val="both"/>
        <w:rPr>
          <w:rFonts w:ascii="Arial" w:hAnsi="Arial" w:cs="Arial"/>
          <w:bCs/>
          <w:sz w:val="18"/>
          <w:szCs w:val="18"/>
          <w:lang w:val="es-MX" w:eastAsia="es-MX"/>
        </w:rPr>
      </w:pPr>
      <w:r w:rsidRPr="009B1FAC">
        <w:rPr>
          <w:rFonts w:ascii="Arial" w:hAnsi="Arial" w:cs="Arial"/>
          <w:b/>
          <w:bCs/>
          <w:sz w:val="18"/>
          <w:szCs w:val="18"/>
        </w:rPr>
        <w:t>1</w:t>
      </w:r>
      <w:r w:rsidR="007F51E8" w:rsidRPr="009B1FAC">
        <w:rPr>
          <w:rFonts w:ascii="Arial" w:hAnsi="Arial" w:cs="Arial"/>
          <w:b/>
          <w:bCs/>
          <w:sz w:val="18"/>
          <w:szCs w:val="18"/>
        </w:rPr>
        <w:t>4</w:t>
      </w:r>
      <w:r w:rsidR="00073531" w:rsidRPr="009B1FAC">
        <w:rPr>
          <w:rFonts w:ascii="Arial" w:hAnsi="Arial" w:cs="Arial"/>
          <w:b/>
          <w:bCs/>
          <w:sz w:val="18"/>
          <w:szCs w:val="18"/>
        </w:rPr>
        <w:t>.</w:t>
      </w:r>
      <w:r w:rsidR="002956EE" w:rsidRPr="009B1FAC">
        <w:rPr>
          <w:rFonts w:ascii="Arial" w:hAnsi="Arial" w:cs="Arial"/>
          <w:b/>
          <w:bCs/>
          <w:sz w:val="18"/>
          <w:szCs w:val="18"/>
        </w:rPr>
        <w:t xml:space="preserve"> </w:t>
      </w:r>
      <w:r w:rsidR="004358EA" w:rsidRPr="009B1FAC">
        <w:rPr>
          <w:rFonts w:ascii="Arial" w:hAnsi="Arial" w:cs="Arial"/>
          <w:b/>
          <w:bCs/>
          <w:sz w:val="18"/>
          <w:szCs w:val="18"/>
          <w:lang w:val="es-MX" w:eastAsia="es-MX"/>
        </w:rPr>
        <w:t xml:space="preserve">Servicios de vigilancia: </w:t>
      </w:r>
      <w:r w:rsidR="004358EA" w:rsidRPr="009B1FAC">
        <w:rPr>
          <w:rFonts w:ascii="Arial" w:hAnsi="Arial" w:cs="Arial"/>
          <w:bCs/>
          <w:sz w:val="18"/>
          <w:szCs w:val="18"/>
          <w:lang w:val="es-MX" w:eastAsia="es-MX"/>
        </w:rPr>
        <w:t xml:space="preserve">Es la actividad que ema realiza para verificar que: (i) </w:t>
      </w:r>
      <w:r w:rsidR="004358EA" w:rsidRPr="009B1FAC">
        <w:rPr>
          <w:rFonts w:ascii="Arial" w:hAnsi="Arial" w:cs="Arial"/>
          <w:bCs/>
          <w:sz w:val="18"/>
          <w:szCs w:val="16"/>
          <w:lang w:val="es-MX"/>
        </w:rPr>
        <w:t xml:space="preserve">la </w:t>
      </w:r>
      <w:r w:rsidR="004358EA" w:rsidRPr="009B1FAC">
        <w:rPr>
          <w:rFonts w:ascii="Arial" w:hAnsi="Arial" w:cs="Arial"/>
          <w:sz w:val="18"/>
          <w:szCs w:val="16"/>
          <w:lang w:val="es-MX"/>
        </w:rPr>
        <w:t>Unidad de Verificación (Organismo de inspección)</w:t>
      </w:r>
      <w:r w:rsidR="004358EA" w:rsidRPr="009B1FAC">
        <w:rPr>
          <w:rFonts w:ascii="Arial" w:hAnsi="Arial" w:cs="Arial"/>
          <w:bCs/>
          <w:sz w:val="18"/>
          <w:szCs w:val="18"/>
          <w:lang w:val="es-MX" w:eastAsia="es-MX"/>
        </w:rPr>
        <w:t xml:space="preserve"> mantiene el cumplimiento con los requisitos y condiciones que dieron lugar a la acreditación, y/o (ii) que la capacidad de</w:t>
      </w:r>
      <w:r w:rsidR="003E7D89" w:rsidRPr="009B1FAC">
        <w:rPr>
          <w:rFonts w:ascii="Arial" w:hAnsi="Arial" w:cs="Arial"/>
          <w:bCs/>
          <w:sz w:val="18"/>
          <w:szCs w:val="18"/>
          <w:lang w:val="es-MX" w:eastAsia="es-MX"/>
        </w:rPr>
        <w:t xml:space="preserve"> la Unidad de Verificación (O</w:t>
      </w:r>
      <w:r w:rsidR="004358EA" w:rsidRPr="009B1FAC">
        <w:rPr>
          <w:rFonts w:ascii="Arial" w:hAnsi="Arial" w:cs="Arial"/>
          <w:bCs/>
          <w:sz w:val="18"/>
          <w:szCs w:val="18"/>
          <w:lang w:val="es-MX" w:eastAsia="es-MX"/>
        </w:rPr>
        <w:t xml:space="preserve">rganismo de </w:t>
      </w:r>
      <w:r w:rsidR="003E7D89" w:rsidRPr="009B1FAC">
        <w:rPr>
          <w:rFonts w:ascii="Arial" w:hAnsi="Arial" w:cs="Arial"/>
          <w:bCs/>
          <w:sz w:val="18"/>
          <w:szCs w:val="18"/>
          <w:lang w:val="es-MX" w:eastAsia="es-MX"/>
        </w:rPr>
        <w:t>Inspección)</w:t>
      </w:r>
      <w:r w:rsidR="004358EA" w:rsidRPr="009B1FAC">
        <w:rPr>
          <w:rFonts w:ascii="Arial" w:hAnsi="Arial" w:cs="Arial"/>
          <w:bCs/>
          <w:sz w:val="18"/>
          <w:szCs w:val="18"/>
          <w:lang w:val="es-MX" w:eastAsia="es-MX"/>
        </w:rPr>
        <w:t xml:space="preserve"> no ha </w:t>
      </w:r>
      <w:r w:rsidR="00135BF2" w:rsidRPr="009B1FAC">
        <w:rPr>
          <w:rFonts w:ascii="Arial" w:hAnsi="Arial" w:cs="Arial"/>
          <w:bCs/>
          <w:sz w:val="18"/>
          <w:szCs w:val="18"/>
          <w:lang w:val="es-MX" w:eastAsia="es-MX"/>
        </w:rPr>
        <w:t>disminuido.</w:t>
      </w:r>
    </w:p>
    <w:p w:rsidR="00135BF2" w:rsidRPr="009B1FAC" w:rsidRDefault="00135BF2" w:rsidP="004358EA">
      <w:pPr>
        <w:tabs>
          <w:tab w:val="left" w:pos="-720"/>
        </w:tabs>
        <w:suppressAutoHyphens/>
        <w:jc w:val="both"/>
        <w:rPr>
          <w:rFonts w:ascii="Arial" w:hAnsi="Arial" w:cs="Arial"/>
          <w:sz w:val="18"/>
          <w:szCs w:val="18"/>
          <w:lang w:val="es-MX" w:eastAsia="es-MX"/>
        </w:rPr>
      </w:pPr>
    </w:p>
    <w:p w:rsidR="00503650" w:rsidRPr="009B1FAC" w:rsidRDefault="00BF53E3" w:rsidP="00503650">
      <w:pPr>
        <w:tabs>
          <w:tab w:val="left" w:pos="-720"/>
        </w:tabs>
        <w:suppressAutoHyphens/>
        <w:jc w:val="both"/>
        <w:rPr>
          <w:rFonts w:ascii="Arial" w:hAnsi="Arial" w:cs="Arial"/>
          <w:sz w:val="18"/>
          <w:szCs w:val="18"/>
          <w:lang w:val="es-ES_tradnl"/>
        </w:rPr>
      </w:pPr>
      <w:r w:rsidRPr="009B1FAC">
        <w:rPr>
          <w:rFonts w:ascii="Arial" w:hAnsi="Arial" w:cs="Arial"/>
          <w:b/>
          <w:sz w:val="18"/>
          <w:szCs w:val="18"/>
        </w:rPr>
        <w:t>1</w:t>
      </w:r>
      <w:r w:rsidR="007F51E8" w:rsidRPr="009B1FAC">
        <w:rPr>
          <w:rFonts w:ascii="Arial" w:hAnsi="Arial" w:cs="Arial"/>
          <w:b/>
          <w:sz w:val="18"/>
          <w:szCs w:val="18"/>
        </w:rPr>
        <w:t>5</w:t>
      </w:r>
      <w:r w:rsidR="00073531" w:rsidRPr="009B1FAC">
        <w:rPr>
          <w:rFonts w:ascii="Arial" w:hAnsi="Arial" w:cs="Arial"/>
          <w:b/>
          <w:sz w:val="18"/>
          <w:szCs w:val="18"/>
        </w:rPr>
        <w:t>.</w:t>
      </w:r>
      <w:r w:rsidR="00503650" w:rsidRPr="009B1FAC">
        <w:rPr>
          <w:rFonts w:ascii="Arial" w:hAnsi="Arial" w:cs="Arial"/>
          <w:b/>
          <w:sz w:val="18"/>
          <w:szCs w:val="18"/>
        </w:rPr>
        <w:t xml:space="preserve"> </w:t>
      </w:r>
      <w:r w:rsidR="00BE6BB4" w:rsidRPr="009B1FAC">
        <w:rPr>
          <w:rFonts w:ascii="Arial" w:hAnsi="Arial" w:cs="Arial"/>
          <w:b/>
          <w:sz w:val="18"/>
          <w:szCs w:val="18"/>
        </w:rPr>
        <w:t xml:space="preserve">Sistema de Gestión: </w:t>
      </w:r>
      <w:r w:rsidR="00BE6BB4" w:rsidRPr="009B1FAC">
        <w:rPr>
          <w:rFonts w:ascii="Arial" w:hAnsi="Arial" w:cs="Arial"/>
          <w:sz w:val="18"/>
          <w:szCs w:val="18"/>
        </w:rPr>
        <w:t>Es la estructura organizacional, las responsabilidades, los procedimientos de la calidad, administrativos y técnicos, así como los procesos y recursos necesarios, para implantar la administración de la calidad.</w:t>
      </w:r>
    </w:p>
    <w:p w:rsidR="007E7E9B" w:rsidRPr="009B1FAC" w:rsidRDefault="007E7E9B" w:rsidP="00503650">
      <w:pPr>
        <w:tabs>
          <w:tab w:val="left" w:pos="-720"/>
        </w:tabs>
        <w:suppressAutoHyphens/>
        <w:jc w:val="both"/>
        <w:rPr>
          <w:rFonts w:ascii="Arial" w:hAnsi="Arial" w:cs="Arial"/>
          <w:bCs/>
          <w:sz w:val="18"/>
          <w:szCs w:val="16"/>
        </w:rPr>
      </w:pPr>
    </w:p>
    <w:p w:rsidR="007F51E8" w:rsidRPr="009B1FAC" w:rsidRDefault="004A7FDF" w:rsidP="007F51E8">
      <w:pPr>
        <w:tabs>
          <w:tab w:val="left" w:pos="-720"/>
        </w:tabs>
        <w:suppressAutoHyphens/>
        <w:jc w:val="both"/>
        <w:rPr>
          <w:rFonts w:ascii="Arial" w:hAnsi="Arial" w:cs="Arial"/>
          <w:bCs/>
          <w:strike/>
          <w:sz w:val="18"/>
          <w:szCs w:val="16"/>
        </w:rPr>
      </w:pPr>
      <w:r w:rsidRPr="009B1FAC">
        <w:rPr>
          <w:rFonts w:ascii="Arial" w:hAnsi="Arial" w:cs="Arial"/>
          <w:b/>
          <w:bCs/>
          <w:sz w:val="18"/>
          <w:szCs w:val="18"/>
        </w:rPr>
        <w:t>1</w:t>
      </w:r>
      <w:r w:rsidR="007F51E8" w:rsidRPr="009B1FAC">
        <w:rPr>
          <w:rFonts w:ascii="Arial" w:hAnsi="Arial" w:cs="Arial"/>
          <w:b/>
          <w:bCs/>
          <w:sz w:val="18"/>
          <w:szCs w:val="18"/>
        </w:rPr>
        <w:t>6</w:t>
      </w:r>
      <w:r w:rsidR="00073531" w:rsidRPr="009B1FAC">
        <w:rPr>
          <w:rFonts w:ascii="Arial" w:hAnsi="Arial" w:cs="Arial"/>
          <w:b/>
          <w:bCs/>
          <w:sz w:val="18"/>
          <w:szCs w:val="18"/>
        </w:rPr>
        <w:t>.</w:t>
      </w:r>
      <w:r w:rsidRPr="009B1FAC">
        <w:rPr>
          <w:rFonts w:ascii="Arial" w:hAnsi="Arial" w:cs="Arial"/>
          <w:bCs/>
          <w:sz w:val="18"/>
          <w:szCs w:val="18"/>
        </w:rPr>
        <w:t xml:space="preserve"> </w:t>
      </w:r>
      <w:r w:rsidRPr="009B1FAC">
        <w:rPr>
          <w:rFonts w:ascii="Arial" w:hAnsi="Arial" w:cs="Arial"/>
          <w:b/>
          <w:sz w:val="18"/>
          <w:szCs w:val="18"/>
        </w:rPr>
        <w:t>Suspensión de la Acreditación</w:t>
      </w:r>
      <w:r w:rsidR="00C86010" w:rsidRPr="009B1FAC">
        <w:rPr>
          <w:rFonts w:ascii="Arial" w:hAnsi="Arial" w:cs="Arial"/>
          <w:b/>
          <w:sz w:val="18"/>
          <w:szCs w:val="18"/>
        </w:rPr>
        <w:t>:</w:t>
      </w:r>
      <w:r w:rsidR="00683D7D" w:rsidRPr="009B1FAC">
        <w:rPr>
          <w:rFonts w:ascii="Arial" w:hAnsi="Arial" w:cs="Arial"/>
          <w:sz w:val="18"/>
          <w:szCs w:val="18"/>
        </w:rPr>
        <w:t xml:space="preserve"> </w:t>
      </w:r>
      <w:r w:rsidR="007F51E8" w:rsidRPr="009B1FAC">
        <w:rPr>
          <w:rFonts w:ascii="Arial" w:hAnsi="Arial" w:cs="Arial"/>
          <w:sz w:val="18"/>
          <w:szCs w:val="18"/>
        </w:rPr>
        <w:t xml:space="preserve">El acto o acto administrativo por medio del cual se interrumpe en forma temporal, parcial o totalmente, el alcance de la acreditación </w:t>
      </w:r>
      <w:r w:rsidR="003E7D89" w:rsidRPr="009B1FAC">
        <w:rPr>
          <w:rFonts w:ascii="Arial" w:hAnsi="Arial" w:cs="Arial"/>
          <w:sz w:val="18"/>
          <w:szCs w:val="18"/>
        </w:rPr>
        <w:t xml:space="preserve">o la aprobación </w:t>
      </w:r>
      <w:r w:rsidR="007F51E8" w:rsidRPr="009B1FAC">
        <w:rPr>
          <w:rFonts w:ascii="Arial" w:hAnsi="Arial" w:cs="Arial"/>
          <w:sz w:val="18"/>
          <w:szCs w:val="18"/>
        </w:rPr>
        <w:t>otorgada al organismo privado para realizar actos de evaluación de la conformidad.</w:t>
      </w:r>
    </w:p>
    <w:p w:rsidR="004A7FDF" w:rsidRPr="009B1FAC" w:rsidRDefault="004A7FDF" w:rsidP="00503650">
      <w:pPr>
        <w:tabs>
          <w:tab w:val="left" w:pos="-720"/>
        </w:tabs>
        <w:suppressAutoHyphens/>
        <w:jc w:val="both"/>
        <w:rPr>
          <w:rFonts w:ascii="Arial" w:hAnsi="Arial" w:cs="Arial"/>
          <w:bCs/>
          <w:sz w:val="18"/>
          <w:szCs w:val="16"/>
        </w:rPr>
      </w:pPr>
    </w:p>
    <w:p w:rsidR="00545FEE" w:rsidRPr="009B1FAC" w:rsidRDefault="00545FEE" w:rsidP="00545FEE">
      <w:pPr>
        <w:jc w:val="both"/>
        <w:rPr>
          <w:rFonts w:ascii="Arial" w:hAnsi="Arial" w:cs="Arial"/>
          <w:sz w:val="18"/>
          <w:szCs w:val="16"/>
        </w:rPr>
      </w:pPr>
      <w:r w:rsidRPr="009B1FAC">
        <w:rPr>
          <w:rFonts w:ascii="Arial" w:hAnsi="Arial" w:cs="Arial"/>
          <w:b/>
          <w:sz w:val="18"/>
          <w:szCs w:val="16"/>
        </w:rPr>
        <w:t>17</w:t>
      </w:r>
      <w:r w:rsidR="003E7D89" w:rsidRPr="009B1FAC">
        <w:rPr>
          <w:rFonts w:ascii="Arial" w:hAnsi="Arial" w:cs="Arial"/>
          <w:b/>
          <w:sz w:val="18"/>
          <w:szCs w:val="16"/>
        </w:rPr>
        <w:t>.</w:t>
      </w:r>
      <w:r w:rsidRPr="009B1FAC">
        <w:rPr>
          <w:rFonts w:ascii="Arial" w:hAnsi="Arial" w:cs="Arial"/>
          <w:sz w:val="18"/>
          <w:szCs w:val="16"/>
        </w:rPr>
        <w:t xml:space="preserve"> </w:t>
      </w:r>
      <w:r w:rsidRPr="009B1FAC">
        <w:rPr>
          <w:rFonts w:ascii="Arial" w:hAnsi="Arial" w:cs="Arial"/>
          <w:b/>
          <w:sz w:val="18"/>
          <w:szCs w:val="16"/>
        </w:rPr>
        <w:t xml:space="preserve">Conflicto de interés: </w:t>
      </w:r>
      <w:r w:rsidRPr="009B1FAC">
        <w:rPr>
          <w:rFonts w:ascii="Arial" w:hAnsi="Arial" w:cs="Arial"/>
          <w:sz w:val="18"/>
          <w:szCs w:val="16"/>
        </w:rPr>
        <w:t>Existe un conflicto de interés cuando el interés particular de una persona interfiere o pudiera dar la apariencia de interferir con los intereses del organismo de evaluación de la conformidad; cuando los asociados, socios, administradores, directivos, empleados, representantes o agentes ponen sus intereses particulares por encima de los del organismo de evaluación de la conformidad. Surge un conflicto de interés cuando una persona que ocupa un puesto en un organismo de evaluación de la conformidad, o un familiar o amigo cercano, un socio de negocios u otra persona con la que aquélla mantiene una relación cercana recibe beneficios personales, financieros o de otro tipo como resultado de la posición que ocupa en el organismo de evaluación de la conformidad.</w:t>
      </w:r>
    </w:p>
    <w:p w:rsidR="00545FEE" w:rsidRPr="009B1FAC" w:rsidRDefault="00545FEE" w:rsidP="00545FEE">
      <w:pPr>
        <w:jc w:val="both"/>
        <w:rPr>
          <w:rFonts w:ascii="Arial" w:hAnsi="Arial" w:cs="Arial"/>
          <w:sz w:val="18"/>
          <w:szCs w:val="16"/>
        </w:rPr>
      </w:pPr>
    </w:p>
    <w:p w:rsidR="00545FEE" w:rsidRPr="009B1FAC" w:rsidRDefault="00545FEE" w:rsidP="00545FEE">
      <w:pPr>
        <w:jc w:val="both"/>
        <w:rPr>
          <w:rFonts w:ascii="Arial" w:hAnsi="Arial" w:cs="Arial"/>
          <w:sz w:val="18"/>
          <w:szCs w:val="16"/>
        </w:rPr>
      </w:pPr>
      <w:r w:rsidRPr="009B1FAC">
        <w:rPr>
          <w:rFonts w:ascii="Arial" w:hAnsi="Arial" w:cs="Arial"/>
          <w:b/>
          <w:sz w:val="18"/>
          <w:szCs w:val="16"/>
        </w:rPr>
        <w:t>18</w:t>
      </w:r>
      <w:r w:rsidR="003E7D89" w:rsidRPr="009B1FAC">
        <w:rPr>
          <w:rFonts w:ascii="Arial" w:hAnsi="Arial" w:cs="Arial"/>
          <w:b/>
          <w:sz w:val="18"/>
          <w:szCs w:val="16"/>
        </w:rPr>
        <w:t>.</w:t>
      </w:r>
      <w:r w:rsidRPr="009B1FAC">
        <w:rPr>
          <w:rFonts w:ascii="Arial" w:hAnsi="Arial" w:cs="Arial"/>
          <w:b/>
          <w:sz w:val="18"/>
          <w:szCs w:val="16"/>
        </w:rPr>
        <w:t xml:space="preserve"> Integridad:</w:t>
      </w:r>
      <w:r w:rsidRPr="009B1FAC">
        <w:rPr>
          <w:rFonts w:ascii="Arial" w:hAnsi="Arial" w:cs="Arial"/>
          <w:sz w:val="18"/>
          <w:szCs w:val="16"/>
        </w:rPr>
        <w:t xml:space="preserve"> Actuar con el compromiso de hacer lo correcto incondicionalmente en función de los siguientes factores, íntimamente relacionados entre sí:</w:t>
      </w:r>
    </w:p>
    <w:p w:rsidR="00545FEE" w:rsidRPr="009B1FAC" w:rsidRDefault="00545FEE" w:rsidP="00545FEE">
      <w:pPr>
        <w:jc w:val="both"/>
        <w:rPr>
          <w:rFonts w:ascii="Arial" w:hAnsi="Arial" w:cs="Arial"/>
          <w:sz w:val="18"/>
          <w:szCs w:val="16"/>
        </w:rPr>
      </w:pPr>
      <w:r w:rsidRPr="009B1FAC">
        <w:rPr>
          <w:rFonts w:ascii="Arial" w:hAnsi="Arial" w:cs="Arial"/>
          <w:sz w:val="18"/>
          <w:szCs w:val="16"/>
        </w:rPr>
        <w:t xml:space="preserve">• </w:t>
      </w:r>
      <w:r w:rsidRPr="009B1FAC">
        <w:rPr>
          <w:rFonts w:ascii="Arial" w:hAnsi="Arial" w:cs="Arial"/>
          <w:b/>
          <w:sz w:val="18"/>
          <w:szCs w:val="16"/>
        </w:rPr>
        <w:t xml:space="preserve">Competencia </w:t>
      </w:r>
      <w:r w:rsidRPr="009B1FAC">
        <w:rPr>
          <w:rFonts w:ascii="Arial" w:hAnsi="Arial" w:cs="Arial"/>
          <w:sz w:val="18"/>
          <w:szCs w:val="16"/>
        </w:rPr>
        <w:t>es la pericia, maestría y aptitud técnica en nuestra área de especialización, y la habilidad de hacer nuestro trabajo bien;</w:t>
      </w:r>
    </w:p>
    <w:p w:rsidR="00545FEE" w:rsidRPr="009B1FAC" w:rsidRDefault="00545FEE" w:rsidP="00545FEE">
      <w:pPr>
        <w:jc w:val="both"/>
        <w:rPr>
          <w:rFonts w:ascii="Arial" w:hAnsi="Arial" w:cs="Arial"/>
          <w:sz w:val="18"/>
          <w:szCs w:val="16"/>
        </w:rPr>
      </w:pPr>
      <w:r w:rsidRPr="009B1FAC">
        <w:rPr>
          <w:rFonts w:ascii="Arial" w:hAnsi="Arial" w:cs="Arial"/>
          <w:sz w:val="18"/>
          <w:szCs w:val="16"/>
        </w:rPr>
        <w:t xml:space="preserve">• </w:t>
      </w:r>
      <w:r w:rsidRPr="009B1FAC">
        <w:rPr>
          <w:rFonts w:ascii="Arial" w:hAnsi="Arial" w:cs="Arial"/>
          <w:b/>
          <w:sz w:val="18"/>
          <w:szCs w:val="16"/>
        </w:rPr>
        <w:t>Responsabilidad</w:t>
      </w:r>
      <w:r w:rsidRPr="009B1FAC">
        <w:rPr>
          <w:rFonts w:ascii="Arial" w:hAnsi="Arial" w:cs="Arial"/>
          <w:sz w:val="18"/>
          <w:szCs w:val="16"/>
        </w:rPr>
        <w:t xml:space="preserve"> es el deber de poner cuidado y atención en lo que hacemos y las decisiones que tomamos, y de responder por nuestras acciones;</w:t>
      </w:r>
    </w:p>
    <w:p w:rsidR="00545FEE" w:rsidRPr="009B1FAC" w:rsidRDefault="00545FEE" w:rsidP="00545FEE">
      <w:pPr>
        <w:jc w:val="both"/>
        <w:rPr>
          <w:rFonts w:ascii="Arial" w:hAnsi="Arial" w:cs="Arial"/>
          <w:sz w:val="18"/>
          <w:szCs w:val="16"/>
        </w:rPr>
      </w:pPr>
      <w:r w:rsidRPr="009B1FAC">
        <w:rPr>
          <w:rFonts w:ascii="Arial" w:hAnsi="Arial" w:cs="Arial"/>
          <w:sz w:val="18"/>
          <w:szCs w:val="16"/>
        </w:rPr>
        <w:t xml:space="preserve">• </w:t>
      </w:r>
      <w:r w:rsidRPr="009B1FAC">
        <w:rPr>
          <w:rFonts w:ascii="Arial" w:hAnsi="Arial" w:cs="Arial"/>
          <w:b/>
          <w:sz w:val="18"/>
          <w:szCs w:val="16"/>
        </w:rPr>
        <w:t>Rendición de cuentas,</w:t>
      </w:r>
      <w:r w:rsidRPr="009B1FAC">
        <w:rPr>
          <w:rFonts w:ascii="Arial" w:hAnsi="Arial" w:cs="Arial"/>
          <w:sz w:val="18"/>
          <w:szCs w:val="16"/>
        </w:rPr>
        <w:t xml:space="preserve"> tenemos la obligación de informar, reportar, explicar o justificar ya que nuestro desempeño está sujeto a ser evaluado;</w:t>
      </w:r>
    </w:p>
    <w:p w:rsidR="00545FEE" w:rsidRPr="009B1FAC" w:rsidRDefault="00545FEE" w:rsidP="00545FEE">
      <w:pPr>
        <w:jc w:val="both"/>
        <w:rPr>
          <w:rFonts w:ascii="Arial" w:hAnsi="Arial" w:cs="Arial"/>
          <w:sz w:val="18"/>
          <w:szCs w:val="16"/>
        </w:rPr>
      </w:pPr>
      <w:r w:rsidRPr="009B1FAC">
        <w:rPr>
          <w:rFonts w:ascii="Arial" w:hAnsi="Arial" w:cs="Arial"/>
          <w:sz w:val="18"/>
          <w:szCs w:val="16"/>
        </w:rPr>
        <w:t xml:space="preserve">• </w:t>
      </w:r>
      <w:r w:rsidRPr="009B1FAC">
        <w:rPr>
          <w:rFonts w:ascii="Arial" w:hAnsi="Arial" w:cs="Arial"/>
          <w:b/>
          <w:sz w:val="18"/>
          <w:szCs w:val="16"/>
        </w:rPr>
        <w:t>Ética</w:t>
      </w:r>
      <w:r w:rsidRPr="009B1FAC">
        <w:rPr>
          <w:rFonts w:ascii="Arial" w:hAnsi="Arial" w:cs="Arial"/>
          <w:sz w:val="18"/>
          <w:szCs w:val="16"/>
        </w:rPr>
        <w:t xml:space="preserve"> implica actuar moralmente, sobre la base de principios y valores, y un propósito público, es decir, que nuestras acciones redunden en un beneficio a la sociedad; y </w:t>
      </w:r>
    </w:p>
    <w:p w:rsidR="00545FEE" w:rsidRPr="009B1FAC" w:rsidRDefault="00545FEE" w:rsidP="00545FEE">
      <w:pPr>
        <w:jc w:val="both"/>
        <w:rPr>
          <w:rFonts w:ascii="Arial" w:hAnsi="Arial" w:cs="Arial"/>
          <w:sz w:val="18"/>
          <w:szCs w:val="16"/>
        </w:rPr>
      </w:pPr>
      <w:r w:rsidRPr="009B1FAC">
        <w:rPr>
          <w:rFonts w:ascii="Arial" w:hAnsi="Arial" w:cs="Arial"/>
          <w:sz w:val="18"/>
          <w:szCs w:val="16"/>
        </w:rPr>
        <w:t xml:space="preserve">• </w:t>
      </w:r>
      <w:r w:rsidRPr="009B1FAC">
        <w:rPr>
          <w:rFonts w:ascii="Arial" w:hAnsi="Arial" w:cs="Arial"/>
          <w:b/>
          <w:sz w:val="18"/>
          <w:szCs w:val="16"/>
        </w:rPr>
        <w:t>Honestidad</w:t>
      </w:r>
      <w:r w:rsidRPr="009B1FAC">
        <w:rPr>
          <w:rFonts w:ascii="Arial" w:hAnsi="Arial" w:cs="Arial"/>
          <w:sz w:val="18"/>
          <w:szCs w:val="16"/>
        </w:rPr>
        <w:t xml:space="preserve"> implica actuar de manera recta, sincera y con decencia por convicción, evitando en toda circunstancia cometer actos de corrupción y el abuso de las facultades que nos han sido conferidas, para beneficio propio.</w:t>
      </w:r>
    </w:p>
    <w:p w:rsidR="00545FEE" w:rsidRPr="009B1FAC" w:rsidRDefault="00545FEE" w:rsidP="00545FEE">
      <w:pPr>
        <w:jc w:val="both"/>
        <w:rPr>
          <w:rFonts w:ascii="Arial" w:hAnsi="Arial" w:cs="Arial"/>
          <w:b/>
          <w:sz w:val="18"/>
          <w:szCs w:val="16"/>
        </w:rPr>
      </w:pPr>
    </w:p>
    <w:p w:rsidR="00545FEE" w:rsidRPr="009B1FAC" w:rsidRDefault="00545FEE" w:rsidP="00545FEE">
      <w:pPr>
        <w:jc w:val="both"/>
        <w:rPr>
          <w:rFonts w:ascii="Arial" w:hAnsi="Arial" w:cs="Arial"/>
          <w:bCs/>
          <w:sz w:val="18"/>
          <w:szCs w:val="16"/>
          <w:lang w:val="es-MX"/>
        </w:rPr>
      </w:pPr>
      <w:r w:rsidRPr="009B1FAC">
        <w:rPr>
          <w:rFonts w:ascii="Arial" w:hAnsi="Arial" w:cs="Arial"/>
          <w:b/>
          <w:sz w:val="18"/>
          <w:szCs w:val="16"/>
        </w:rPr>
        <w:t>19</w:t>
      </w:r>
      <w:r w:rsidR="003E7D89" w:rsidRPr="009B1FAC">
        <w:rPr>
          <w:rFonts w:ascii="Arial" w:hAnsi="Arial" w:cs="Arial"/>
          <w:b/>
          <w:sz w:val="18"/>
          <w:szCs w:val="16"/>
        </w:rPr>
        <w:t>.</w:t>
      </w:r>
      <w:r w:rsidRPr="009B1FAC">
        <w:rPr>
          <w:rFonts w:ascii="Arial" w:hAnsi="Arial" w:cs="Arial"/>
          <w:b/>
          <w:sz w:val="18"/>
          <w:szCs w:val="16"/>
        </w:rPr>
        <w:t xml:space="preserve"> Comisión de Ética: </w:t>
      </w:r>
      <w:r w:rsidRPr="009B1FAC">
        <w:rPr>
          <w:rFonts w:ascii="Arial" w:hAnsi="Arial" w:cs="Arial"/>
          <w:bCs/>
          <w:sz w:val="18"/>
          <w:szCs w:val="16"/>
          <w:lang w:val="es-MX"/>
        </w:rPr>
        <w:t>Grupo de personas</w:t>
      </w:r>
      <w:r w:rsidR="001C737B" w:rsidRPr="009B1FAC">
        <w:rPr>
          <w:rFonts w:ascii="Arial" w:hAnsi="Arial" w:cs="Arial"/>
          <w:bCs/>
          <w:sz w:val="18"/>
          <w:szCs w:val="16"/>
          <w:lang w:val="es-MX"/>
        </w:rPr>
        <w:t xml:space="preserve"> elegidas de conformidad con el Código de Ética</w:t>
      </w:r>
      <w:r w:rsidRPr="009B1FAC">
        <w:rPr>
          <w:rFonts w:ascii="Arial" w:hAnsi="Arial" w:cs="Arial"/>
          <w:bCs/>
          <w:sz w:val="18"/>
          <w:szCs w:val="16"/>
          <w:lang w:val="es-MX"/>
        </w:rPr>
        <w:t xml:space="preserve"> que se han distinguido por una actuación intachable y cuyas funciones son:</w:t>
      </w:r>
    </w:p>
    <w:p w:rsidR="00545FEE" w:rsidRPr="009B1FAC" w:rsidRDefault="00545FEE" w:rsidP="00545FEE">
      <w:pPr>
        <w:ind w:left="709"/>
        <w:jc w:val="both"/>
        <w:rPr>
          <w:rFonts w:ascii="Arial" w:hAnsi="Arial" w:cs="Arial"/>
          <w:sz w:val="18"/>
          <w:szCs w:val="16"/>
        </w:rPr>
      </w:pPr>
      <w:r w:rsidRPr="009B1FAC">
        <w:rPr>
          <w:rFonts w:ascii="Arial" w:hAnsi="Arial" w:cs="Arial"/>
          <w:sz w:val="18"/>
          <w:szCs w:val="16"/>
        </w:rPr>
        <w:t xml:space="preserve">a. analizar las situaciones de competencia desleal dolo, mala fe o falta de ética, que se presenten por los asociados, usuarios, consejeros o autoridades. </w:t>
      </w:r>
      <w:r w:rsidR="002F1962" w:rsidRPr="009B1FAC">
        <w:rPr>
          <w:rFonts w:ascii="Arial" w:hAnsi="Arial" w:cs="Arial"/>
          <w:sz w:val="18"/>
          <w:szCs w:val="16"/>
        </w:rPr>
        <w:t>Y</w:t>
      </w:r>
      <w:r w:rsidRPr="009B1FAC">
        <w:rPr>
          <w:rFonts w:ascii="Arial" w:hAnsi="Arial" w:cs="Arial"/>
          <w:sz w:val="18"/>
          <w:szCs w:val="16"/>
        </w:rPr>
        <w:t xml:space="preserve"> revisar las leyes, reglamentos, lineamientos o políticas que puedan aplicarse para la atención de estas situaciones o proponer la emisión de lineamientos, criterios, modificación de leyes o acciones tendientes a evitar el uso de malas prácticas y/o generar sanciones.</w:t>
      </w:r>
    </w:p>
    <w:p w:rsidR="00545FEE" w:rsidRPr="009B1FAC" w:rsidRDefault="00545FEE" w:rsidP="00545FEE">
      <w:pPr>
        <w:ind w:left="709"/>
        <w:jc w:val="both"/>
        <w:rPr>
          <w:rFonts w:ascii="Arial" w:hAnsi="Arial" w:cs="Arial"/>
          <w:sz w:val="18"/>
          <w:szCs w:val="16"/>
        </w:rPr>
      </w:pPr>
      <w:r w:rsidRPr="009B1FAC">
        <w:rPr>
          <w:rFonts w:ascii="Arial" w:hAnsi="Arial" w:cs="Arial"/>
          <w:sz w:val="18"/>
          <w:szCs w:val="16"/>
        </w:rPr>
        <w:t xml:space="preserve">b. emitir recomendaciones a la Dirección Ejecutiva de ema, al Consejo Directivo y/o a la Asamblea de la Asociación. </w:t>
      </w:r>
    </w:p>
    <w:p w:rsidR="00545FEE" w:rsidRPr="009B1FAC" w:rsidRDefault="00545FEE" w:rsidP="00545FEE">
      <w:pPr>
        <w:ind w:left="709"/>
        <w:jc w:val="both"/>
        <w:rPr>
          <w:rFonts w:ascii="Arial" w:hAnsi="Arial" w:cs="Arial"/>
          <w:sz w:val="18"/>
          <w:szCs w:val="16"/>
        </w:rPr>
      </w:pPr>
      <w:r w:rsidRPr="009B1FAC">
        <w:rPr>
          <w:rFonts w:ascii="Arial" w:hAnsi="Arial" w:cs="Arial"/>
          <w:sz w:val="18"/>
          <w:szCs w:val="16"/>
        </w:rPr>
        <w:t xml:space="preserve">c. determinar las acciones preventivas que deban desarrollarse en materia de ética; </w:t>
      </w:r>
    </w:p>
    <w:p w:rsidR="00545FEE" w:rsidRPr="009B1FAC" w:rsidRDefault="00545FEE" w:rsidP="00545FEE">
      <w:pPr>
        <w:ind w:left="709"/>
        <w:jc w:val="both"/>
        <w:rPr>
          <w:rFonts w:ascii="Arial" w:hAnsi="Arial" w:cs="Arial"/>
          <w:sz w:val="18"/>
          <w:szCs w:val="16"/>
        </w:rPr>
      </w:pPr>
      <w:r w:rsidRPr="009B1FAC">
        <w:rPr>
          <w:rFonts w:ascii="Arial" w:hAnsi="Arial" w:cs="Arial"/>
          <w:sz w:val="18"/>
          <w:szCs w:val="16"/>
        </w:rPr>
        <w:t xml:space="preserve">d. resolver sobre las presuntas violaciones al Código de Ética, emitir las recomendaciones que considere procedentes, proponer acciones correctivas e imponer las sanciones que correspondan; </w:t>
      </w:r>
    </w:p>
    <w:p w:rsidR="00545FEE" w:rsidRPr="009B1FAC" w:rsidRDefault="00545FEE" w:rsidP="00545FEE">
      <w:pPr>
        <w:ind w:left="709"/>
        <w:jc w:val="both"/>
        <w:rPr>
          <w:rFonts w:ascii="Arial" w:hAnsi="Arial" w:cs="Arial"/>
          <w:sz w:val="18"/>
          <w:szCs w:val="16"/>
        </w:rPr>
      </w:pPr>
      <w:r w:rsidRPr="009B1FAC">
        <w:rPr>
          <w:rFonts w:ascii="Arial" w:hAnsi="Arial" w:cs="Arial"/>
          <w:sz w:val="18"/>
          <w:szCs w:val="16"/>
        </w:rPr>
        <w:t>e. interpretar en forma definitiva el Código de Ética y supervisar que se lleven a cabo las actividades de mantenimiento y difusión del mismo.</w:t>
      </w:r>
    </w:p>
    <w:p w:rsidR="00545FEE" w:rsidRPr="009B1FAC" w:rsidRDefault="00545FEE" w:rsidP="00545FEE">
      <w:pPr>
        <w:jc w:val="both"/>
        <w:rPr>
          <w:rFonts w:ascii="Arial" w:hAnsi="Arial" w:cs="Arial"/>
          <w:bCs/>
          <w:sz w:val="18"/>
          <w:szCs w:val="16"/>
          <w:lang w:val="es-MX"/>
        </w:rPr>
      </w:pPr>
    </w:p>
    <w:p w:rsidR="00503650" w:rsidRPr="009B1FAC" w:rsidRDefault="00503650" w:rsidP="00503650">
      <w:pPr>
        <w:jc w:val="both"/>
        <w:rPr>
          <w:rFonts w:ascii="Arial" w:hAnsi="Arial" w:cs="Arial"/>
          <w:sz w:val="18"/>
          <w:szCs w:val="16"/>
          <w:lang w:val="es-MX"/>
        </w:rPr>
      </w:pPr>
    </w:p>
    <w:p w:rsidR="00503650" w:rsidRPr="009B1FAC" w:rsidRDefault="00503650" w:rsidP="00503650">
      <w:pPr>
        <w:tabs>
          <w:tab w:val="left" w:pos="-720"/>
        </w:tabs>
        <w:suppressAutoHyphens/>
        <w:jc w:val="center"/>
        <w:rPr>
          <w:rFonts w:ascii="Arial" w:hAnsi="Arial" w:cs="Arial"/>
          <w:b/>
          <w:sz w:val="18"/>
          <w:szCs w:val="16"/>
          <w:u w:val="single"/>
        </w:rPr>
      </w:pPr>
      <w:r w:rsidRPr="009B1FAC">
        <w:rPr>
          <w:rFonts w:ascii="Arial" w:hAnsi="Arial" w:cs="Arial"/>
          <w:b/>
          <w:sz w:val="18"/>
          <w:szCs w:val="16"/>
          <w:u w:val="single"/>
        </w:rPr>
        <w:t>C L A U S U L A S</w:t>
      </w:r>
    </w:p>
    <w:p w:rsidR="00503650" w:rsidRPr="009B1FAC" w:rsidRDefault="00503650" w:rsidP="00503650">
      <w:pPr>
        <w:tabs>
          <w:tab w:val="center" w:pos="709"/>
        </w:tabs>
        <w:suppressAutoHyphens/>
        <w:jc w:val="both"/>
        <w:rPr>
          <w:rFonts w:ascii="Arial" w:hAnsi="Arial" w:cs="Arial"/>
          <w:sz w:val="18"/>
          <w:szCs w:val="16"/>
        </w:rPr>
      </w:pPr>
    </w:p>
    <w:p w:rsidR="00503650" w:rsidRPr="009B1FAC" w:rsidRDefault="00503650" w:rsidP="00503650">
      <w:pPr>
        <w:tabs>
          <w:tab w:val="center" w:pos="709"/>
        </w:tabs>
        <w:suppressAutoHyphens/>
        <w:rPr>
          <w:rFonts w:ascii="Arial" w:hAnsi="Arial" w:cs="Arial"/>
          <w:b/>
          <w:sz w:val="18"/>
          <w:szCs w:val="16"/>
        </w:rPr>
      </w:pPr>
      <w:r w:rsidRPr="009B1FAC">
        <w:rPr>
          <w:rFonts w:ascii="Arial" w:hAnsi="Arial" w:cs="Arial"/>
          <w:b/>
          <w:sz w:val="18"/>
          <w:szCs w:val="16"/>
        </w:rPr>
        <w:t xml:space="preserve">PRIMERA. </w:t>
      </w:r>
      <w:r w:rsidRPr="009B1FAC">
        <w:rPr>
          <w:rFonts w:ascii="Arial" w:hAnsi="Arial" w:cs="Arial"/>
          <w:b/>
          <w:sz w:val="18"/>
          <w:szCs w:val="16"/>
          <w:u w:val="single"/>
        </w:rPr>
        <w:t>OBJETO</w:t>
      </w:r>
    </w:p>
    <w:p w:rsidR="00503650" w:rsidRPr="009B1FAC" w:rsidRDefault="00503650" w:rsidP="00503650">
      <w:pPr>
        <w:tabs>
          <w:tab w:val="center" w:pos="43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bCs/>
          <w:sz w:val="18"/>
          <w:szCs w:val="16"/>
        </w:rPr>
      </w:pPr>
      <w:r w:rsidRPr="009B1FAC">
        <w:rPr>
          <w:rFonts w:ascii="Arial" w:hAnsi="Arial" w:cs="Arial"/>
          <w:b/>
          <w:sz w:val="18"/>
          <w:szCs w:val="16"/>
        </w:rPr>
        <w:t xml:space="preserve">1.1. </w:t>
      </w:r>
      <w:r w:rsidRPr="009B1FAC">
        <w:rPr>
          <w:rFonts w:ascii="Arial" w:hAnsi="Arial" w:cs="Arial"/>
          <w:bCs/>
          <w:sz w:val="18"/>
          <w:szCs w:val="16"/>
        </w:rPr>
        <w:t>Por virtud del presente Contrato,</w:t>
      </w:r>
      <w:r w:rsidRPr="009B1FAC">
        <w:rPr>
          <w:rFonts w:ascii="GeoSlab703 Md BT" w:hAnsi="GeoSlab703 Md BT" w:cs="Arial"/>
          <w:bCs/>
          <w:sz w:val="18"/>
          <w:szCs w:val="16"/>
        </w:rPr>
        <w:t xml:space="preserve"> ema</w:t>
      </w:r>
      <w:r w:rsidRPr="009B1FAC">
        <w:rPr>
          <w:rFonts w:ascii="Arial" w:hAnsi="Arial" w:cs="Arial"/>
          <w:bCs/>
          <w:sz w:val="18"/>
          <w:szCs w:val="16"/>
        </w:rPr>
        <w:t xml:space="preserve"> se obliga a prestar los servicios de acreditación, que se detallan en la solicitud o solicitudes de servicios (en lo sucesivo la “Solicitud”), así como los de vigilancia</w:t>
      </w:r>
      <w:r w:rsidR="00AA7718" w:rsidRPr="009B1FAC">
        <w:rPr>
          <w:rFonts w:ascii="Arial" w:hAnsi="Arial" w:cs="Arial"/>
          <w:bCs/>
          <w:sz w:val="18"/>
          <w:szCs w:val="16"/>
        </w:rPr>
        <w:t>,</w:t>
      </w:r>
      <w:r w:rsidRPr="009B1FAC">
        <w:rPr>
          <w:rFonts w:ascii="Arial" w:hAnsi="Arial" w:cs="Arial"/>
          <w:bCs/>
          <w:sz w:val="18"/>
          <w:szCs w:val="16"/>
        </w:rPr>
        <w:t xml:space="preserve"> seguimiento, </w:t>
      </w:r>
      <w:r w:rsidR="00AA7718" w:rsidRPr="009B1FAC">
        <w:rPr>
          <w:rFonts w:ascii="Arial" w:hAnsi="Arial" w:cs="Arial"/>
          <w:bCs/>
          <w:sz w:val="18"/>
          <w:szCs w:val="16"/>
        </w:rPr>
        <w:t xml:space="preserve">monitoreo y reevaluaciones </w:t>
      </w:r>
      <w:r w:rsidRPr="009B1FAC">
        <w:rPr>
          <w:rFonts w:ascii="Arial" w:hAnsi="Arial" w:cs="Arial"/>
          <w:bCs/>
          <w:sz w:val="18"/>
          <w:szCs w:val="16"/>
        </w:rPr>
        <w:t xml:space="preserve">de acuerdo </w:t>
      </w:r>
      <w:r w:rsidRPr="009B1FAC">
        <w:rPr>
          <w:rFonts w:ascii="Arial" w:hAnsi="Arial" w:cs="Arial"/>
          <w:bCs/>
          <w:sz w:val="18"/>
          <w:szCs w:val="16"/>
        </w:rPr>
        <w:lastRenderedPageBreak/>
        <w:t>a las reglas y procedimientos establecidos en la Ley Federal sobre Metrología y Normalización (en lo sucesivo la “</w:t>
      </w:r>
      <w:r w:rsidRPr="009B1FAC">
        <w:rPr>
          <w:rFonts w:ascii="Arial" w:hAnsi="Arial" w:cs="Arial"/>
          <w:b/>
          <w:sz w:val="18"/>
          <w:szCs w:val="16"/>
        </w:rPr>
        <w:t>Ley</w:t>
      </w:r>
      <w:r w:rsidRPr="009B1FAC">
        <w:rPr>
          <w:rFonts w:ascii="Arial" w:hAnsi="Arial" w:cs="Arial"/>
          <w:bCs/>
          <w:sz w:val="18"/>
          <w:szCs w:val="16"/>
        </w:rPr>
        <w:t>”); su reglamento (en lo sucesivo el “</w:t>
      </w:r>
      <w:r w:rsidRPr="009B1FAC">
        <w:rPr>
          <w:rFonts w:ascii="Arial" w:hAnsi="Arial" w:cs="Arial"/>
          <w:b/>
          <w:sz w:val="18"/>
          <w:szCs w:val="16"/>
        </w:rPr>
        <w:t>Reglamento</w:t>
      </w:r>
      <w:r w:rsidRPr="009B1FAC">
        <w:rPr>
          <w:rFonts w:ascii="Arial" w:hAnsi="Arial" w:cs="Arial"/>
          <w:bCs/>
          <w:sz w:val="18"/>
          <w:szCs w:val="16"/>
        </w:rPr>
        <w:t>”); las normas oficiales mexicanas (en lo sucesivo</w:t>
      </w:r>
      <w:r w:rsidRPr="009B1FAC">
        <w:rPr>
          <w:rFonts w:ascii="Arial" w:hAnsi="Arial" w:cs="Arial"/>
          <w:b/>
          <w:sz w:val="18"/>
          <w:szCs w:val="16"/>
        </w:rPr>
        <w:t xml:space="preserve"> “NOM’s”</w:t>
      </w:r>
      <w:r w:rsidRPr="009B1FAC">
        <w:rPr>
          <w:rFonts w:ascii="Arial" w:hAnsi="Arial" w:cs="Arial"/>
          <w:bCs/>
          <w:sz w:val="18"/>
          <w:szCs w:val="16"/>
        </w:rPr>
        <w:t>), las normas mexicanas (en lo sucesivo “</w:t>
      </w:r>
      <w:r w:rsidRPr="009B1FAC">
        <w:rPr>
          <w:rFonts w:ascii="Arial" w:hAnsi="Arial" w:cs="Arial"/>
          <w:b/>
          <w:sz w:val="18"/>
          <w:szCs w:val="16"/>
        </w:rPr>
        <w:t>NMX’s</w:t>
      </w:r>
      <w:r w:rsidRPr="009B1FAC">
        <w:rPr>
          <w:rFonts w:ascii="Arial" w:hAnsi="Arial" w:cs="Arial"/>
          <w:bCs/>
          <w:sz w:val="18"/>
          <w:szCs w:val="16"/>
        </w:rPr>
        <w:t xml:space="preserve">”) y en su defecto las normas internacionales aplicables; </w:t>
      </w:r>
      <w:r w:rsidR="001C737B" w:rsidRPr="009B1FAC">
        <w:rPr>
          <w:rFonts w:ascii="Arial" w:hAnsi="Arial" w:cs="Arial"/>
          <w:bCs/>
          <w:sz w:val="18"/>
          <w:szCs w:val="16"/>
        </w:rPr>
        <w:t xml:space="preserve">las guías de aplicación de las mismas; </w:t>
      </w:r>
      <w:r w:rsidRPr="009B1FAC">
        <w:rPr>
          <w:rFonts w:ascii="Arial" w:hAnsi="Arial" w:cs="Arial"/>
          <w:bCs/>
          <w:sz w:val="18"/>
          <w:szCs w:val="16"/>
        </w:rPr>
        <w:t>los Lineamientos para la integración, organización y coordinación de los Comités de Evaluación</w:t>
      </w:r>
      <w:r w:rsidR="007F51E8" w:rsidRPr="009B1FAC">
        <w:rPr>
          <w:rFonts w:ascii="Arial" w:hAnsi="Arial" w:cs="Arial"/>
          <w:bCs/>
          <w:sz w:val="18"/>
          <w:szCs w:val="16"/>
        </w:rPr>
        <w:t xml:space="preserve">, Lineamientos Generales para la suspensión, cancelación o revocación de la acreditación y aprobación otorgada a los organismos privados para la evaluación de la conformidad  </w:t>
      </w:r>
      <w:r w:rsidRPr="009B1FAC">
        <w:rPr>
          <w:rFonts w:ascii="Arial" w:hAnsi="Arial" w:cs="Arial"/>
          <w:bCs/>
          <w:sz w:val="18"/>
          <w:szCs w:val="16"/>
        </w:rPr>
        <w:t xml:space="preserve">aprobados por la Comisión Nacional de Normalización; </w:t>
      </w:r>
      <w:r w:rsidR="00740992" w:rsidRPr="009B1FAC">
        <w:rPr>
          <w:rFonts w:ascii="Arial" w:hAnsi="Arial" w:cs="Arial"/>
          <w:bCs/>
          <w:sz w:val="18"/>
          <w:szCs w:val="16"/>
        </w:rPr>
        <w:t xml:space="preserve">la </w:t>
      </w:r>
      <w:r w:rsidR="00740992" w:rsidRPr="009B1FAC">
        <w:rPr>
          <w:rFonts w:ascii="Arial" w:hAnsi="Arial" w:cs="Arial"/>
          <w:sz w:val="18"/>
          <w:szCs w:val="18"/>
          <w:lang w:val="es-MX"/>
        </w:rPr>
        <w:t>Lista de Instrumentos de Medición cuya verificación inicial, periódica o extraordinaria es obligatoria y Reglas para efectuarla;</w:t>
      </w:r>
      <w:r w:rsidR="00740992" w:rsidRPr="009B1FAC">
        <w:rPr>
          <w:rFonts w:ascii="Arial" w:hAnsi="Arial" w:cs="Arial"/>
          <w:bCs/>
          <w:sz w:val="18"/>
          <w:szCs w:val="18"/>
        </w:rPr>
        <w:t xml:space="preserve"> </w:t>
      </w:r>
      <w:r w:rsidRPr="009B1FAC">
        <w:rPr>
          <w:rFonts w:ascii="Arial" w:hAnsi="Arial" w:cs="Arial"/>
          <w:bCs/>
          <w:sz w:val="18"/>
          <w:szCs w:val="18"/>
        </w:rPr>
        <w:t>el Procedimiento de Evaluación y Acreditación de Unid</w:t>
      </w:r>
      <w:r w:rsidRPr="009B1FAC">
        <w:rPr>
          <w:rFonts w:ascii="Arial" w:hAnsi="Arial" w:cs="Arial"/>
          <w:bCs/>
          <w:sz w:val="18"/>
          <w:szCs w:val="16"/>
        </w:rPr>
        <w:t>ades de Verifica</w:t>
      </w:r>
      <w:r w:rsidR="00AA7718" w:rsidRPr="009B1FAC">
        <w:rPr>
          <w:rFonts w:ascii="Arial" w:hAnsi="Arial" w:cs="Arial"/>
          <w:bCs/>
          <w:sz w:val="18"/>
          <w:szCs w:val="16"/>
        </w:rPr>
        <w:t>ción (</w:t>
      </w:r>
      <w:r w:rsidR="00306327" w:rsidRPr="009B1FAC">
        <w:rPr>
          <w:rFonts w:ascii="Arial" w:hAnsi="Arial" w:cs="Arial"/>
          <w:bCs/>
          <w:sz w:val="18"/>
          <w:szCs w:val="16"/>
        </w:rPr>
        <w:t>o</w:t>
      </w:r>
      <w:r w:rsidR="00AA7718" w:rsidRPr="009B1FAC">
        <w:rPr>
          <w:rFonts w:ascii="Arial" w:hAnsi="Arial" w:cs="Arial"/>
          <w:bCs/>
          <w:sz w:val="18"/>
          <w:szCs w:val="16"/>
        </w:rPr>
        <w:t xml:space="preserve">rganismos de </w:t>
      </w:r>
      <w:r w:rsidR="00306327" w:rsidRPr="009B1FAC">
        <w:rPr>
          <w:rFonts w:ascii="Arial" w:hAnsi="Arial" w:cs="Arial"/>
          <w:bCs/>
          <w:sz w:val="18"/>
          <w:szCs w:val="16"/>
        </w:rPr>
        <w:t>i</w:t>
      </w:r>
      <w:r w:rsidR="00AA7718" w:rsidRPr="009B1FAC">
        <w:rPr>
          <w:rFonts w:ascii="Arial" w:hAnsi="Arial" w:cs="Arial"/>
          <w:bCs/>
          <w:sz w:val="18"/>
          <w:szCs w:val="16"/>
        </w:rPr>
        <w:t xml:space="preserve">nspección) </w:t>
      </w:r>
      <w:r w:rsidRPr="009B1FAC">
        <w:rPr>
          <w:rFonts w:ascii="Arial" w:hAnsi="Arial" w:cs="Arial"/>
          <w:bCs/>
          <w:sz w:val="18"/>
          <w:szCs w:val="16"/>
        </w:rPr>
        <w:t xml:space="preserve">vigente y demás </w:t>
      </w:r>
      <w:r w:rsidR="001C737B" w:rsidRPr="009B1FAC">
        <w:rPr>
          <w:rFonts w:ascii="Arial" w:hAnsi="Arial" w:cs="Arial"/>
          <w:bCs/>
          <w:sz w:val="18"/>
          <w:szCs w:val="16"/>
        </w:rPr>
        <w:t xml:space="preserve">manuales y </w:t>
      </w:r>
      <w:r w:rsidRPr="009B1FAC">
        <w:rPr>
          <w:rFonts w:ascii="Arial" w:hAnsi="Arial" w:cs="Arial"/>
          <w:bCs/>
          <w:sz w:val="18"/>
          <w:szCs w:val="16"/>
        </w:rPr>
        <w:t>procedimientos internos de</w:t>
      </w:r>
      <w:r w:rsidRPr="009B1FAC">
        <w:rPr>
          <w:rFonts w:ascii="GeoSlab703 Md BT" w:hAnsi="GeoSlab703 Md BT" w:cs="Arial"/>
          <w:bCs/>
          <w:sz w:val="18"/>
          <w:szCs w:val="16"/>
        </w:rPr>
        <w:t xml:space="preserve"> ema</w:t>
      </w:r>
      <w:r w:rsidRPr="009B1FAC">
        <w:rPr>
          <w:rFonts w:ascii="Arial" w:hAnsi="Arial" w:cs="Arial"/>
          <w:bCs/>
          <w:sz w:val="18"/>
          <w:szCs w:val="16"/>
        </w:rPr>
        <w:t>.</w:t>
      </w:r>
    </w:p>
    <w:p w:rsidR="00503650" w:rsidRPr="009B1FAC" w:rsidRDefault="00503650" w:rsidP="00503650">
      <w:pPr>
        <w:tabs>
          <w:tab w:val="left" w:pos="-720"/>
        </w:tabs>
        <w:suppressAutoHyphens/>
        <w:jc w:val="both"/>
        <w:rPr>
          <w:rFonts w:ascii="Arial" w:hAnsi="Arial" w:cs="Arial"/>
          <w:bCs/>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 xml:space="preserve">1.2. </w:t>
      </w:r>
      <w:r w:rsidRPr="009B1FAC">
        <w:rPr>
          <w:rFonts w:ascii="Arial" w:hAnsi="Arial" w:cs="Arial"/>
          <w:bCs/>
          <w:sz w:val="18"/>
          <w:szCs w:val="16"/>
        </w:rPr>
        <w:t>En caso de que</w:t>
      </w:r>
      <w:r w:rsidRPr="009B1FAC">
        <w:rPr>
          <w:rFonts w:ascii="GeoSlab703 Md BT" w:hAnsi="GeoSlab703 Md BT" w:cs="Arial"/>
          <w:bCs/>
          <w:sz w:val="18"/>
          <w:szCs w:val="16"/>
        </w:rPr>
        <w:t xml:space="preserve"> ema</w:t>
      </w:r>
      <w:r w:rsidRPr="009B1FAC">
        <w:rPr>
          <w:rFonts w:ascii="Arial" w:hAnsi="Arial" w:cs="Arial"/>
          <w:bCs/>
          <w:sz w:val="18"/>
          <w:szCs w:val="16"/>
        </w:rPr>
        <w:t xml:space="preserve"> otorgue la acreditación solicitada al Cliente, aquélla se obliga a concederle a éste el uso del símbolo de acreditación de</w:t>
      </w:r>
      <w:r w:rsidRPr="009B1FAC">
        <w:rPr>
          <w:rFonts w:ascii="GeoSlab703 Md BT" w:hAnsi="GeoSlab703 Md BT" w:cs="Arial"/>
          <w:bCs/>
          <w:sz w:val="18"/>
          <w:szCs w:val="16"/>
        </w:rPr>
        <w:t xml:space="preserve"> ema</w:t>
      </w:r>
      <w:r w:rsidRPr="009B1FAC">
        <w:rPr>
          <w:rFonts w:ascii="Arial" w:hAnsi="Arial" w:cs="Arial"/>
          <w:bCs/>
          <w:sz w:val="18"/>
          <w:szCs w:val="16"/>
        </w:rPr>
        <w:t xml:space="preserve"> en los términos de la Ley de la Propiedad Industrial y su reglamento, la </w:t>
      </w:r>
      <w:r w:rsidRPr="009B1FAC">
        <w:rPr>
          <w:rFonts w:ascii="Arial" w:hAnsi="Arial" w:cs="Arial"/>
          <w:b/>
          <w:sz w:val="18"/>
          <w:szCs w:val="16"/>
        </w:rPr>
        <w:t xml:space="preserve">Cláusula Sexta </w:t>
      </w:r>
      <w:r w:rsidRPr="009B1FAC">
        <w:rPr>
          <w:rFonts w:ascii="Arial" w:hAnsi="Arial" w:cs="Arial"/>
          <w:bCs/>
          <w:sz w:val="18"/>
          <w:szCs w:val="16"/>
        </w:rPr>
        <w:t>del presente Contrato y el Procedimiento para la Utilización del símbolo</w:t>
      </w:r>
      <w:r w:rsidRPr="009B1FAC">
        <w:rPr>
          <w:rFonts w:ascii="GeoSlab703 Md BT" w:hAnsi="GeoSlab703 Md BT" w:cs="Arial"/>
          <w:bCs/>
          <w:sz w:val="18"/>
          <w:szCs w:val="16"/>
        </w:rPr>
        <w:t xml:space="preserve"> ema</w:t>
      </w:r>
      <w:r w:rsidRPr="009B1FAC">
        <w:rPr>
          <w:rFonts w:ascii="Arial" w:hAnsi="Arial" w:cs="Arial"/>
          <w:bCs/>
          <w:sz w:val="18"/>
          <w:szCs w:val="16"/>
        </w:rPr>
        <w:t>; por el tiempo que dure la vigencia de la acreditación en tanto que ésta no sea suspendida o</w:t>
      </w:r>
      <w:r w:rsidRPr="009B1FAC">
        <w:rPr>
          <w:rFonts w:ascii="Arial" w:hAnsi="Arial" w:cs="Arial"/>
          <w:bCs/>
          <w:strike/>
          <w:sz w:val="18"/>
          <w:szCs w:val="16"/>
        </w:rPr>
        <w:t xml:space="preserve"> </w:t>
      </w:r>
      <w:r w:rsidRPr="009B1FAC">
        <w:rPr>
          <w:rFonts w:ascii="Arial" w:hAnsi="Arial" w:cs="Arial"/>
          <w:bCs/>
          <w:sz w:val="18"/>
          <w:szCs w:val="16"/>
        </w:rPr>
        <w:t>cancelada.</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bCs/>
          <w:sz w:val="18"/>
          <w:szCs w:val="16"/>
        </w:rPr>
      </w:pPr>
      <w:r w:rsidRPr="009B1FAC">
        <w:rPr>
          <w:rFonts w:ascii="Arial" w:hAnsi="Arial" w:cs="Arial"/>
          <w:b/>
          <w:sz w:val="18"/>
          <w:szCs w:val="16"/>
        </w:rPr>
        <w:t xml:space="preserve">1.3. </w:t>
      </w:r>
      <w:r w:rsidRPr="009B1FAC">
        <w:rPr>
          <w:rFonts w:ascii="Arial" w:hAnsi="Arial" w:cs="Arial"/>
          <w:bCs/>
          <w:sz w:val="18"/>
          <w:szCs w:val="16"/>
        </w:rPr>
        <w:t>Por su parte, el Cliente se compromete a cooperar con</w:t>
      </w:r>
      <w:r w:rsidRPr="009B1FAC">
        <w:rPr>
          <w:rFonts w:ascii="GeoSlab703 Md BT" w:hAnsi="GeoSlab703 Md BT" w:cs="Arial"/>
          <w:bCs/>
          <w:sz w:val="18"/>
          <w:szCs w:val="16"/>
        </w:rPr>
        <w:t xml:space="preserve"> ema</w:t>
      </w:r>
      <w:r w:rsidRPr="009B1FAC">
        <w:rPr>
          <w:rFonts w:ascii="Arial" w:hAnsi="Arial" w:cs="Arial"/>
          <w:bCs/>
          <w:sz w:val="18"/>
          <w:szCs w:val="16"/>
        </w:rPr>
        <w:t xml:space="preserve"> y sus representantes autorizados, para la determinación del grado de cumplimiento o la conformidad con los requisitos de acreditación en los términos y condiciones que se señalan en este Contrato</w:t>
      </w:r>
      <w:r w:rsidR="00F178C6" w:rsidRPr="009B1FAC">
        <w:rPr>
          <w:rFonts w:ascii="Arial" w:hAnsi="Arial" w:cs="Arial"/>
          <w:bCs/>
          <w:sz w:val="18"/>
          <w:szCs w:val="16"/>
        </w:rPr>
        <w:t>, la Ley Federal sobre Metrología y Normalización, su reglamento y demás ordenamientos precisados en el punto 4.1 de la cláusula cuarta del presente Contrato</w:t>
      </w:r>
      <w:r w:rsidRPr="009B1FAC">
        <w:rPr>
          <w:rFonts w:ascii="Arial" w:hAnsi="Arial" w:cs="Arial"/>
          <w:bCs/>
          <w:sz w:val="18"/>
          <w:szCs w:val="16"/>
        </w:rPr>
        <w:t xml:space="preserve">; así como a realizar el pago al que se refiere la </w:t>
      </w:r>
      <w:r w:rsidRPr="009B1FAC">
        <w:rPr>
          <w:rFonts w:ascii="Arial" w:hAnsi="Arial" w:cs="Arial"/>
          <w:b/>
          <w:sz w:val="18"/>
          <w:szCs w:val="16"/>
        </w:rPr>
        <w:t>Cláusula Segunda</w:t>
      </w:r>
      <w:r w:rsidRPr="009B1FAC">
        <w:rPr>
          <w:rFonts w:ascii="Arial" w:hAnsi="Arial" w:cs="Arial"/>
          <w:bCs/>
          <w:sz w:val="18"/>
          <w:szCs w:val="16"/>
        </w:rPr>
        <w:t xml:space="preserve"> del mismo.</w:t>
      </w:r>
    </w:p>
    <w:p w:rsidR="00503650" w:rsidRPr="009B1FAC" w:rsidRDefault="00503650" w:rsidP="00503650">
      <w:pPr>
        <w:tabs>
          <w:tab w:val="left" w:pos="-720"/>
        </w:tabs>
        <w:suppressAutoHyphens/>
        <w:jc w:val="both"/>
        <w:rPr>
          <w:rFonts w:ascii="Arial" w:hAnsi="Arial" w:cs="Arial"/>
          <w:b/>
          <w:sz w:val="18"/>
          <w:szCs w:val="16"/>
        </w:rPr>
      </w:pPr>
    </w:p>
    <w:p w:rsidR="00503650" w:rsidRPr="009B1FAC" w:rsidRDefault="00503650" w:rsidP="00503650">
      <w:pPr>
        <w:tabs>
          <w:tab w:val="left" w:pos="-720"/>
        </w:tabs>
        <w:suppressAutoHyphens/>
        <w:jc w:val="both"/>
        <w:rPr>
          <w:rFonts w:ascii="Arial" w:hAnsi="Arial" w:cs="Arial"/>
          <w:bCs/>
          <w:sz w:val="18"/>
          <w:szCs w:val="16"/>
        </w:rPr>
      </w:pPr>
      <w:r w:rsidRPr="009B1FAC">
        <w:rPr>
          <w:rFonts w:ascii="Arial" w:hAnsi="Arial" w:cs="Arial"/>
          <w:b/>
          <w:sz w:val="18"/>
          <w:szCs w:val="16"/>
        </w:rPr>
        <w:t xml:space="preserve">1.4. </w:t>
      </w:r>
      <w:r w:rsidRPr="009B1FAC">
        <w:rPr>
          <w:rFonts w:ascii="GeoSlab703 Md BT" w:hAnsi="GeoSlab703 Md BT" w:cs="Arial"/>
          <w:bCs/>
          <w:sz w:val="18"/>
          <w:szCs w:val="16"/>
        </w:rPr>
        <w:t>ema</w:t>
      </w:r>
      <w:r w:rsidRPr="009B1FAC">
        <w:rPr>
          <w:rFonts w:ascii="Arial" w:hAnsi="Arial" w:cs="Arial"/>
          <w:bCs/>
          <w:sz w:val="18"/>
          <w:szCs w:val="16"/>
        </w:rPr>
        <w:t xml:space="preserve"> no prestará servicios de acreditación a Clientes a los que se les hubiese cancelado </w:t>
      </w:r>
      <w:r w:rsidR="00360960" w:rsidRPr="009B1FAC">
        <w:rPr>
          <w:rFonts w:ascii="Arial" w:hAnsi="Arial" w:cs="Arial"/>
          <w:bCs/>
          <w:sz w:val="18"/>
          <w:szCs w:val="16"/>
        </w:rPr>
        <w:t xml:space="preserve">la </w:t>
      </w:r>
      <w:r w:rsidRPr="009B1FAC">
        <w:rPr>
          <w:rFonts w:ascii="Arial" w:hAnsi="Arial" w:cs="Arial"/>
          <w:bCs/>
          <w:sz w:val="18"/>
          <w:szCs w:val="16"/>
        </w:rPr>
        <w:t xml:space="preserve">acreditación durante los </w:t>
      </w:r>
      <w:r w:rsidR="00360960" w:rsidRPr="009B1FAC">
        <w:rPr>
          <w:rFonts w:ascii="Arial" w:hAnsi="Arial" w:cs="Arial"/>
          <w:bCs/>
          <w:sz w:val="18"/>
          <w:szCs w:val="16"/>
        </w:rPr>
        <w:t>cinco</w:t>
      </w:r>
      <w:r w:rsidRPr="009B1FAC">
        <w:rPr>
          <w:rFonts w:ascii="Arial" w:hAnsi="Arial" w:cs="Arial"/>
          <w:bCs/>
          <w:sz w:val="18"/>
          <w:szCs w:val="16"/>
        </w:rPr>
        <w:t xml:space="preserve"> años inmediatos anteriores, cuando </w:t>
      </w:r>
      <w:r w:rsidR="0051678C" w:rsidRPr="009B1FAC">
        <w:rPr>
          <w:rFonts w:ascii="Arial" w:hAnsi="Arial" w:cs="Arial"/>
          <w:bCs/>
          <w:sz w:val="18"/>
          <w:szCs w:val="16"/>
        </w:rPr>
        <w:t>dichos actos</w:t>
      </w:r>
      <w:r w:rsidRPr="009B1FAC">
        <w:rPr>
          <w:rFonts w:ascii="Arial" w:hAnsi="Arial" w:cs="Arial"/>
          <w:bCs/>
          <w:sz w:val="18"/>
          <w:szCs w:val="16"/>
        </w:rPr>
        <w:t xml:space="preserve"> haya</w:t>
      </w:r>
      <w:r w:rsidR="0051678C" w:rsidRPr="009B1FAC">
        <w:rPr>
          <w:rFonts w:ascii="Arial" w:hAnsi="Arial" w:cs="Arial"/>
          <w:bCs/>
          <w:sz w:val="18"/>
          <w:szCs w:val="16"/>
        </w:rPr>
        <w:t>n</w:t>
      </w:r>
      <w:r w:rsidRPr="009B1FAC">
        <w:rPr>
          <w:rFonts w:ascii="Arial" w:hAnsi="Arial" w:cs="Arial"/>
          <w:bCs/>
          <w:sz w:val="18"/>
          <w:szCs w:val="16"/>
        </w:rPr>
        <w:t xml:space="preserve"> sido consecuencia de la comisión dolosa de alguna infracción a las disposiciones legales y contractuales aplicables a las unidades de verificación (</w:t>
      </w:r>
      <w:r w:rsidR="00306327" w:rsidRPr="009B1FAC">
        <w:rPr>
          <w:rFonts w:ascii="Arial" w:hAnsi="Arial" w:cs="Arial"/>
          <w:bCs/>
          <w:sz w:val="18"/>
          <w:szCs w:val="16"/>
        </w:rPr>
        <w:t>o</w:t>
      </w:r>
      <w:r w:rsidRPr="009B1FAC">
        <w:rPr>
          <w:rFonts w:ascii="Arial" w:hAnsi="Arial" w:cs="Arial"/>
          <w:bCs/>
          <w:sz w:val="18"/>
          <w:szCs w:val="16"/>
        </w:rPr>
        <w:t xml:space="preserve">rganismos de </w:t>
      </w:r>
      <w:r w:rsidR="00306327" w:rsidRPr="009B1FAC">
        <w:rPr>
          <w:rFonts w:ascii="Arial" w:hAnsi="Arial" w:cs="Arial"/>
          <w:bCs/>
          <w:sz w:val="18"/>
          <w:szCs w:val="16"/>
        </w:rPr>
        <w:t>i</w:t>
      </w:r>
      <w:r w:rsidRPr="009B1FAC">
        <w:rPr>
          <w:rFonts w:ascii="Arial" w:hAnsi="Arial" w:cs="Arial"/>
          <w:bCs/>
          <w:sz w:val="18"/>
          <w:szCs w:val="16"/>
        </w:rPr>
        <w:t>nspección).</w:t>
      </w:r>
    </w:p>
    <w:p w:rsidR="00043F94" w:rsidRPr="009B1FAC" w:rsidRDefault="00043F94" w:rsidP="00503650">
      <w:pPr>
        <w:tabs>
          <w:tab w:val="left" w:pos="-720"/>
        </w:tabs>
        <w:suppressAutoHyphens/>
        <w:jc w:val="both"/>
        <w:rPr>
          <w:rFonts w:ascii="Arial" w:hAnsi="Arial" w:cs="Arial"/>
          <w:bCs/>
          <w:sz w:val="18"/>
          <w:szCs w:val="16"/>
        </w:rPr>
      </w:pPr>
    </w:p>
    <w:p w:rsidR="00D03041" w:rsidRPr="009B1FAC" w:rsidRDefault="00D03041" w:rsidP="00503650">
      <w:pPr>
        <w:tabs>
          <w:tab w:val="left" w:pos="-720"/>
        </w:tabs>
        <w:suppressAutoHyphens/>
        <w:jc w:val="both"/>
        <w:rPr>
          <w:rFonts w:ascii="Arial" w:hAnsi="Arial" w:cs="Arial"/>
          <w:bCs/>
          <w:sz w:val="18"/>
          <w:szCs w:val="16"/>
        </w:rPr>
      </w:pPr>
      <w:r w:rsidRPr="009B1FAC">
        <w:rPr>
          <w:rFonts w:ascii="Arial" w:hAnsi="Arial" w:cs="Arial"/>
          <w:b/>
          <w:bCs/>
          <w:sz w:val="18"/>
          <w:szCs w:val="16"/>
        </w:rPr>
        <w:t xml:space="preserve">1.5. </w:t>
      </w:r>
      <w:r w:rsidRPr="009B1FAC">
        <w:rPr>
          <w:rFonts w:ascii="Arial" w:hAnsi="Arial" w:cs="Arial"/>
          <w:bCs/>
          <w:sz w:val="18"/>
          <w:szCs w:val="16"/>
        </w:rPr>
        <w:t xml:space="preserve">En caso de que al Cliente se le </w:t>
      </w:r>
      <w:r w:rsidR="005026F1" w:rsidRPr="009B1FAC">
        <w:rPr>
          <w:rFonts w:ascii="Arial" w:hAnsi="Arial" w:cs="Arial"/>
          <w:bCs/>
          <w:sz w:val="18"/>
          <w:szCs w:val="16"/>
        </w:rPr>
        <w:t>cancele</w:t>
      </w:r>
      <w:r w:rsidR="00135BF2" w:rsidRPr="009B1FAC">
        <w:rPr>
          <w:rFonts w:ascii="Arial" w:hAnsi="Arial" w:cs="Arial"/>
          <w:bCs/>
          <w:sz w:val="18"/>
          <w:szCs w:val="16"/>
        </w:rPr>
        <w:t xml:space="preserve"> </w:t>
      </w:r>
      <w:r w:rsidRPr="009B1FAC">
        <w:rPr>
          <w:rFonts w:ascii="Arial" w:hAnsi="Arial" w:cs="Arial"/>
          <w:bCs/>
          <w:sz w:val="18"/>
          <w:szCs w:val="16"/>
        </w:rPr>
        <w:t xml:space="preserve">acreditación alguna, una vez haya sido sujeto a la inhabilitación que refiere la cláusula anterior, la </w:t>
      </w:r>
      <w:r w:rsidRPr="009B1FAC">
        <w:rPr>
          <w:rFonts w:ascii="GeoSlab703 Md BT" w:hAnsi="GeoSlab703 Md BT" w:cs="Arial"/>
          <w:bCs/>
          <w:sz w:val="18"/>
          <w:szCs w:val="16"/>
        </w:rPr>
        <w:t>ema</w:t>
      </w:r>
      <w:r w:rsidRPr="009B1FAC">
        <w:rPr>
          <w:rFonts w:ascii="Arial" w:hAnsi="Arial" w:cs="Arial"/>
          <w:bCs/>
          <w:sz w:val="18"/>
          <w:szCs w:val="16"/>
        </w:rPr>
        <w:t xml:space="preserve"> no presentará el servicio de acreditación durante los</w:t>
      </w:r>
      <w:r w:rsidR="00C86010" w:rsidRPr="009B1FAC">
        <w:rPr>
          <w:rFonts w:ascii="Arial" w:hAnsi="Arial" w:cs="Arial"/>
          <w:bCs/>
          <w:sz w:val="18"/>
          <w:szCs w:val="16"/>
        </w:rPr>
        <w:t xml:space="preserve"> </w:t>
      </w:r>
      <w:r w:rsidR="00C86010" w:rsidRPr="009B1FAC">
        <w:rPr>
          <w:rFonts w:ascii="Arial" w:hAnsi="Arial" w:cs="Arial"/>
          <w:bCs/>
          <w:sz w:val="18"/>
          <w:szCs w:val="16"/>
        </w:rPr>
        <w:t>cinco</w:t>
      </w:r>
      <w:r w:rsidRPr="009B1FAC">
        <w:rPr>
          <w:rFonts w:ascii="Arial" w:hAnsi="Arial" w:cs="Arial"/>
          <w:bCs/>
          <w:sz w:val="18"/>
          <w:szCs w:val="16"/>
        </w:rPr>
        <w:t xml:space="preserve"> años siguientes inmediatos a la fecha en que le sea </w:t>
      </w:r>
      <w:r w:rsidR="005026F1" w:rsidRPr="009B1FAC">
        <w:rPr>
          <w:rFonts w:ascii="Arial" w:hAnsi="Arial" w:cs="Arial"/>
          <w:bCs/>
          <w:sz w:val="18"/>
          <w:szCs w:val="16"/>
        </w:rPr>
        <w:t xml:space="preserve">cancelada </w:t>
      </w:r>
      <w:r w:rsidRPr="009B1FAC">
        <w:rPr>
          <w:rFonts w:ascii="Arial" w:hAnsi="Arial" w:cs="Arial"/>
          <w:bCs/>
          <w:sz w:val="18"/>
          <w:szCs w:val="16"/>
        </w:rPr>
        <w:t>la acreditación</w:t>
      </w:r>
      <w:r w:rsidR="0051678C" w:rsidRPr="009B1FAC">
        <w:rPr>
          <w:rFonts w:ascii="Arial" w:hAnsi="Arial" w:cs="Arial"/>
          <w:bCs/>
          <w:sz w:val="18"/>
          <w:szCs w:val="16"/>
        </w:rPr>
        <w:t xml:space="preserve"> </w:t>
      </w:r>
      <w:r w:rsidRPr="009B1FAC">
        <w:rPr>
          <w:rFonts w:ascii="Arial" w:hAnsi="Arial" w:cs="Arial"/>
          <w:bCs/>
          <w:sz w:val="18"/>
          <w:szCs w:val="16"/>
        </w:rPr>
        <w:t>por la reincidencia en la comisión dolosa de alguna infracción a las disposiciones legales y contractuales aplicables a las unidades de verificación (organismos de inspección).</w:t>
      </w:r>
    </w:p>
    <w:p w:rsidR="00F178C6" w:rsidRPr="009B1FAC" w:rsidRDefault="00F178C6" w:rsidP="00503650">
      <w:pPr>
        <w:tabs>
          <w:tab w:val="left" w:pos="-720"/>
        </w:tabs>
        <w:suppressAutoHyphens/>
        <w:jc w:val="both"/>
        <w:rPr>
          <w:rFonts w:ascii="Arial" w:hAnsi="Arial" w:cs="Arial"/>
          <w:bCs/>
          <w:sz w:val="18"/>
          <w:szCs w:val="16"/>
        </w:rPr>
      </w:pPr>
    </w:p>
    <w:p w:rsidR="00F63BEB" w:rsidRPr="009B1FAC" w:rsidRDefault="00F63BEB" w:rsidP="00503650">
      <w:pPr>
        <w:tabs>
          <w:tab w:val="left" w:pos="-720"/>
        </w:tabs>
        <w:suppressAutoHyphens/>
        <w:jc w:val="both"/>
        <w:rPr>
          <w:rFonts w:ascii="Arial" w:hAnsi="Arial" w:cs="Arial"/>
          <w:bCs/>
          <w:sz w:val="18"/>
          <w:szCs w:val="16"/>
        </w:rPr>
      </w:pPr>
      <w:r w:rsidRPr="009B1FAC">
        <w:rPr>
          <w:rFonts w:ascii="Arial" w:hAnsi="Arial" w:cs="Arial"/>
          <w:b/>
          <w:bCs/>
          <w:sz w:val="18"/>
          <w:szCs w:val="16"/>
        </w:rPr>
        <w:t>1.6.</w:t>
      </w:r>
      <w:r w:rsidRPr="009B1FAC">
        <w:rPr>
          <w:rFonts w:ascii="Arial" w:hAnsi="Arial" w:cs="Arial"/>
          <w:bCs/>
          <w:sz w:val="18"/>
          <w:szCs w:val="16"/>
        </w:rPr>
        <w:t xml:space="preserve"> </w:t>
      </w:r>
      <w:r w:rsidRPr="009B1FAC">
        <w:rPr>
          <w:rFonts w:ascii="GeoSlab703 Md BT" w:hAnsi="GeoSlab703 Md BT" w:cs="Arial"/>
          <w:bCs/>
          <w:sz w:val="18"/>
          <w:szCs w:val="16"/>
        </w:rPr>
        <w:t>ema</w:t>
      </w:r>
      <w:r w:rsidRPr="009B1FAC">
        <w:rPr>
          <w:rFonts w:ascii="Arial" w:hAnsi="Arial" w:cs="Arial"/>
          <w:bCs/>
          <w:sz w:val="18"/>
          <w:szCs w:val="16"/>
        </w:rPr>
        <w:t xml:space="preserve"> no prestará servicios de acreditación a Clientes y/o Solicitantes de primera vez, en los que participen asociados, accionistas, gerentes, directores, </w:t>
      </w:r>
      <w:r w:rsidR="00D26D82" w:rsidRPr="009B1FAC">
        <w:rPr>
          <w:rFonts w:ascii="Arial" w:hAnsi="Arial" w:cs="Arial"/>
          <w:bCs/>
          <w:sz w:val="18"/>
          <w:szCs w:val="16"/>
        </w:rPr>
        <w:t>verificadores acreditados</w:t>
      </w:r>
      <w:r w:rsidRPr="009B1FAC">
        <w:rPr>
          <w:rFonts w:ascii="Arial" w:hAnsi="Arial" w:cs="Arial"/>
          <w:bCs/>
          <w:sz w:val="18"/>
          <w:szCs w:val="16"/>
        </w:rPr>
        <w:t xml:space="preserve"> y/o en general cualquier persona física que con anterioridad </w:t>
      </w:r>
      <w:r w:rsidR="005026F1" w:rsidRPr="009B1FAC">
        <w:rPr>
          <w:rFonts w:ascii="Arial" w:hAnsi="Arial" w:cs="Arial"/>
          <w:bCs/>
          <w:sz w:val="18"/>
          <w:szCs w:val="16"/>
        </w:rPr>
        <w:t>le hubiese sido cancelada la acreditación</w:t>
      </w:r>
      <w:r w:rsidR="0051678C" w:rsidRPr="009B1FAC">
        <w:rPr>
          <w:rFonts w:ascii="Arial" w:hAnsi="Arial" w:cs="Arial"/>
          <w:bCs/>
          <w:sz w:val="18"/>
          <w:szCs w:val="16"/>
        </w:rPr>
        <w:t xml:space="preserve"> </w:t>
      </w:r>
      <w:r w:rsidRPr="009B1FAC">
        <w:rPr>
          <w:rFonts w:ascii="Arial" w:hAnsi="Arial" w:cs="Arial"/>
          <w:bCs/>
          <w:sz w:val="18"/>
          <w:szCs w:val="16"/>
        </w:rPr>
        <w:t>por haber cometido en forma dolosa una infracción a las disposiciones legales y contractuales aplicables.</w:t>
      </w:r>
    </w:p>
    <w:p w:rsidR="0051678C" w:rsidRPr="009B1FAC" w:rsidRDefault="0051678C" w:rsidP="00503650">
      <w:pPr>
        <w:tabs>
          <w:tab w:val="left" w:pos="-720"/>
        </w:tabs>
        <w:suppressAutoHyphens/>
        <w:jc w:val="both"/>
        <w:rPr>
          <w:rFonts w:ascii="Arial" w:hAnsi="Arial" w:cs="Arial"/>
          <w:bCs/>
          <w:sz w:val="18"/>
          <w:szCs w:val="16"/>
        </w:rPr>
      </w:pPr>
    </w:p>
    <w:p w:rsidR="0051678C" w:rsidRPr="009B1FAC" w:rsidRDefault="0051678C" w:rsidP="00503650">
      <w:pPr>
        <w:tabs>
          <w:tab w:val="left" w:pos="-720"/>
        </w:tabs>
        <w:suppressAutoHyphens/>
        <w:jc w:val="both"/>
        <w:rPr>
          <w:rFonts w:ascii="Arial" w:hAnsi="Arial" w:cs="Arial"/>
          <w:b/>
          <w:bCs/>
          <w:sz w:val="18"/>
          <w:szCs w:val="18"/>
        </w:rPr>
      </w:pPr>
      <w:r w:rsidRPr="009B1FAC">
        <w:rPr>
          <w:rFonts w:ascii="Arial" w:hAnsi="Arial" w:cs="Arial"/>
          <w:b/>
          <w:bCs/>
          <w:sz w:val="18"/>
          <w:szCs w:val="16"/>
        </w:rPr>
        <w:t xml:space="preserve">1.7. </w:t>
      </w:r>
      <w:r w:rsidRPr="009B1FAC">
        <w:rPr>
          <w:rFonts w:ascii="GeoSlab703 Md BT" w:hAnsi="GeoSlab703 Md BT" w:cs="Arial"/>
          <w:bCs/>
          <w:sz w:val="18"/>
          <w:szCs w:val="16"/>
        </w:rPr>
        <w:t>ema</w:t>
      </w:r>
      <w:r w:rsidRPr="009B1FAC">
        <w:rPr>
          <w:rFonts w:ascii="Arial" w:hAnsi="Arial" w:cs="Arial"/>
          <w:bCs/>
          <w:sz w:val="18"/>
          <w:szCs w:val="16"/>
        </w:rPr>
        <w:t xml:space="preserve"> no prestará servicios de acreditación a Clientes y/o Solicitante</w:t>
      </w:r>
      <w:r w:rsidRPr="009B1FAC">
        <w:rPr>
          <w:rFonts w:ascii="Arial" w:hAnsi="Arial" w:cs="Arial"/>
          <w:bCs/>
          <w:sz w:val="18"/>
          <w:szCs w:val="18"/>
        </w:rPr>
        <w:t xml:space="preserve">s de primera vez </w:t>
      </w:r>
      <w:r w:rsidR="00740992" w:rsidRPr="009B1FAC">
        <w:rPr>
          <w:rFonts w:ascii="Arial" w:hAnsi="Arial" w:cs="Arial"/>
          <w:sz w:val="18"/>
          <w:szCs w:val="18"/>
        </w:rPr>
        <w:t>q</w:t>
      </w:r>
      <w:r w:rsidRPr="009B1FAC">
        <w:rPr>
          <w:rFonts w:ascii="Arial" w:hAnsi="Arial" w:cs="Arial"/>
          <w:sz w:val="18"/>
          <w:szCs w:val="18"/>
        </w:rPr>
        <w:t>ue cuenten con o designen a personal o expertos que hayan participado en la emisión de dictámenes, informes de resultados o certificados donde se hubieran hecho constar los resultados de la evaluación de la conformidad con información falsa, y que dicha circunstancia hubiera motivado la cancelación o revocación de la acreditación o aprobación del organismo privado</w:t>
      </w:r>
      <w:r w:rsidR="00740992" w:rsidRPr="009B1FAC">
        <w:rPr>
          <w:rFonts w:ascii="Arial" w:hAnsi="Arial" w:cs="Arial"/>
          <w:sz w:val="18"/>
          <w:szCs w:val="18"/>
        </w:rPr>
        <w:t>.</w:t>
      </w:r>
    </w:p>
    <w:p w:rsidR="0051678C" w:rsidRPr="009B1FAC" w:rsidRDefault="0051678C" w:rsidP="00503650">
      <w:pPr>
        <w:tabs>
          <w:tab w:val="left" w:pos="-720"/>
        </w:tabs>
        <w:suppressAutoHyphens/>
        <w:jc w:val="both"/>
        <w:rPr>
          <w:rFonts w:ascii="Arial" w:hAnsi="Arial" w:cs="Arial"/>
          <w:b/>
          <w:bCs/>
          <w:sz w:val="18"/>
          <w:szCs w:val="18"/>
        </w:rPr>
      </w:pPr>
    </w:p>
    <w:p w:rsidR="0051678C" w:rsidRPr="009B1FAC" w:rsidRDefault="0051678C" w:rsidP="00503650">
      <w:pPr>
        <w:tabs>
          <w:tab w:val="left" w:pos="-720"/>
        </w:tabs>
        <w:suppressAutoHyphens/>
        <w:jc w:val="both"/>
        <w:rPr>
          <w:rFonts w:ascii="Arial" w:hAnsi="Arial" w:cs="Arial"/>
          <w:b/>
          <w:bCs/>
          <w:sz w:val="18"/>
          <w:szCs w:val="18"/>
        </w:rPr>
      </w:pPr>
      <w:r w:rsidRPr="009B1FAC">
        <w:rPr>
          <w:rFonts w:ascii="Arial" w:hAnsi="Arial" w:cs="Arial"/>
          <w:b/>
          <w:bCs/>
          <w:sz w:val="18"/>
          <w:szCs w:val="18"/>
        </w:rPr>
        <w:t>1.8.</w:t>
      </w:r>
      <w:r w:rsidRPr="009B1FAC">
        <w:rPr>
          <w:rFonts w:ascii="Arial" w:hAnsi="Arial" w:cs="Arial"/>
          <w:bCs/>
          <w:sz w:val="18"/>
          <w:szCs w:val="18"/>
        </w:rPr>
        <w:t xml:space="preserve"> </w:t>
      </w:r>
      <w:r w:rsidRPr="009B1FAC">
        <w:rPr>
          <w:rFonts w:ascii="GeoSlab703 Md BT" w:hAnsi="GeoSlab703 Md BT" w:cs="Arial"/>
          <w:bCs/>
          <w:sz w:val="18"/>
          <w:szCs w:val="18"/>
        </w:rPr>
        <w:t>ema</w:t>
      </w:r>
      <w:r w:rsidRPr="009B1FAC">
        <w:rPr>
          <w:rFonts w:ascii="Arial" w:hAnsi="Arial" w:cs="Arial"/>
          <w:bCs/>
          <w:sz w:val="18"/>
          <w:szCs w:val="18"/>
        </w:rPr>
        <w:t xml:space="preserve"> no prestará servicios de acreditación a Clientes y/o Solicitantes de primera vez</w:t>
      </w:r>
      <w:r w:rsidR="00740992" w:rsidRPr="009B1FAC">
        <w:rPr>
          <w:rFonts w:ascii="Arial" w:hAnsi="Arial" w:cs="Arial"/>
          <w:bCs/>
          <w:sz w:val="18"/>
          <w:szCs w:val="18"/>
        </w:rPr>
        <w:t xml:space="preserve"> </w:t>
      </w:r>
      <w:r w:rsidR="00740992" w:rsidRPr="009B1FAC">
        <w:rPr>
          <w:rFonts w:ascii="Arial" w:hAnsi="Arial" w:cs="Arial"/>
          <w:sz w:val="18"/>
          <w:szCs w:val="18"/>
        </w:rPr>
        <w:t>cuando se determine que, en caso de otorgarse, pudiera resultar algún beneficio directo para la persona sancionada con la cancelación o revocación que haya actuado con dolo o mala fe, o que sea reincidente. En caso de que se determine tal circunstancia con posterioridad a la acreditación o aprobación del solicitante, procederá la suspensión de la misma hasta en tanto se determine lo conducente.</w:t>
      </w:r>
      <w:r w:rsidRPr="009B1FAC">
        <w:rPr>
          <w:rFonts w:ascii="Arial" w:hAnsi="Arial" w:cs="Arial"/>
          <w:bCs/>
          <w:sz w:val="18"/>
          <w:szCs w:val="18"/>
        </w:rPr>
        <w:t xml:space="preserve"> Esta y las anteriores dos limitaciones señaladas en los dos puntos anteriores </w:t>
      </w:r>
      <w:r w:rsidRPr="009B1FAC">
        <w:rPr>
          <w:rFonts w:ascii="Arial" w:hAnsi="Arial" w:cs="Arial"/>
          <w:sz w:val="18"/>
          <w:szCs w:val="18"/>
        </w:rPr>
        <w:t>será aplicable por un periodo de cinco años, a partir de que surta efectos la cancelación o revocación de la acreditación o aprobación de que se trate</w:t>
      </w:r>
      <w:r w:rsidR="00740992" w:rsidRPr="009B1FAC">
        <w:rPr>
          <w:rFonts w:ascii="Arial" w:hAnsi="Arial" w:cs="Arial"/>
          <w:sz w:val="18"/>
          <w:szCs w:val="18"/>
        </w:rPr>
        <w:t>.</w:t>
      </w:r>
    </w:p>
    <w:p w:rsidR="00F63BEB" w:rsidRPr="009B1FAC" w:rsidRDefault="00F63BEB" w:rsidP="00503650">
      <w:pPr>
        <w:tabs>
          <w:tab w:val="left" w:pos="-720"/>
        </w:tabs>
        <w:suppressAutoHyphens/>
        <w:jc w:val="both"/>
        <w:rPr>
          <w:rFonts w:ascii="Arial" w:hAnsi="Arial" w:cs="Arial"/>
          <w:bCs/>
          <w:sz w:val="18"/>
          <w:szCs w:val="18"/>
        </w:rPr>
      </w:pPr>
    </w:p>
    <w:p w:rsidR="00FE640B" w:rsidRPr="009B1FAC" w:rsidRDefault="00FE640B" w:rsidP="00FE640B">
      <w:pPr>
        <w:tabs>
          <w:tab w:val="center" w:pos="709"/>
        </w:tabs>
        <w:suppressAutoHyphens/>
        <w:jc w:val="both"/>
        <w:rPr>
          <w:rFonts w:ascii="Arial" w:hAnsi="Arial" w:cs="Arial"/>
          <w:bCs/>
          <w:sz w:val="18"/>
          <w:szCs w:val="16"/>
        </w:rPr>
      </w:pPr>
      <w:r w:rsidRPr="009B1FAC">
        <w:rPr>
          <w:rFonts w:ascii="Arial" w:hAnsi="Arial" w:cs="Arial"/>
          <w:b/>
          <w:sz w:val="18"/>
          <w:szCs w:val="16"/>
        </w:rPr>
        <w:t>1.</w:t>
      </w:r>
      <w:r w:rsidR="0051678C" w:rsidRPr="009B1FAC">
        <w:rPr>
          <w:rFonts w:ascii="Arial" w:hAnsi="Arial" w:cs="Arial"/>
          <w:b/>
          <w:sz w:val="18"/>
          <w:szCs w:val="16"/>
        </w:rPr>
        <w:t xml:space="preserve">9. </w:t>
      </w:r>
      <w:r w:rsidRPr="009B1FAC">
        <w:rPr>
          <w:rFonts w:ascii="GeoSlab703 Md BT" w:hAnsi="GeoSlab703 Md BT" w:cs="Arial"/>
          <w:bCs/>
          <w:sz w:val="18"/>
          <w:szCs w:val="16"/>
        </w:rPr>
        <w:t>ema</w:t>
      </w:r>
      <w:r w:rsidRPr="009B1FAC">
        <w:rPr>
          <w:rFonts w:ascii="Arial" w:hAnsi="Arial" w:cs="Arial"/>
          <w:bCs/>
          <w:sz w:val="18"/>
          <w:szCs w:val="16"/>
        </w:rPr>
        <w:t xml:space="preserve"> no prestará servicios de acreditación a Clientes a los que se les hubiese </w:t>
      </w:r>
      <w:r w:rsidR="005026F1" w:rsidRPr="009B1FAC">
        <w:rPr>
          <w:rFonts w:ascii="Arial" w:hAnsi="Arial" w:cs="Arial"/>
          <w:bCs/>
          <w:sz w:val="18"/>
          <w:szCs w:val="16"/>
        </w:rPr>
        <w:t xml:space="preserve">cancelado la </w:t>
      </w:r>
      <w:r w:rsidRPr="009B1FAC">
        <w:rPr>
          <w:rFonts w:ascii="Arial" w:hAnsi="Arial" w:cs="Arial"/>
          <w:bCs/>
          <w:sz w:val="18"/>
          <w:szCs w:val="16"/>
        </w:rPr>
        <w:t xml:space="preserve">acreditación alguna durante los </w:t>
      </w:r>
      <w:r w:rsidR="0051678C" w:rsidRPr="009B1FAC">
        <w:rPr>
          <w:rFonts w:ascii="Arial" w:hAnsi="Arial" w:cs="Arial"/>
          <w:bCs/>
          <w:sz w:val="18"/>
          <w:szCs w:val="16"/>
        </w:rPr>
        <w:t>dos</w:t>
      </w:r>
      <w:r w:rsidRPr="009B1FAC">
        <w:rPr>
          <w:rFonts w:ascii="Arial" w:hAnsi="Arial" w:cs="Arial"/>
          <w:bCs/>
          <w:sz w:val="18"/>
          <w:szCs w:val="16"/>
        </w:rPr>
        <w:t xml:space="preserve"> años inmediatos anteriores, cuando </w:t>
      </w:r>
      <w:r w:rsidR="000E6806" w:rsidRPr="009B1FAC">
        <w:rPr>
          <w:rFonts w:ascii="Arial" w:hAnsi="Arial" w:cs="Arial"/>
          <w:bCs/>
          <w:sz w:val="18"/>
          <w:szCs w:val="16"/>
        </w:rPr>
        <w:t>la</w:t>
      </w:r>
      <w:r w:rsidRPr="009B1FAC">
        <w:rPr>
          <w:rFonts w:ascii="Arial" w:hAnsi="Arial" w:cs="Arial"/>
          <w:bCs/>
          <w:sz w:val="18"/>
          <w:szCs w:val="16"/>
        </w:rPr>
        <w:t xml:space="preserve"> </w:t>
      </w:r>
      <w:r w:rsidR="005026F1" w:rsidRPr="009B1FAC">
        <w:rPr>
          <w:rFonts w:ascii="Arial" w:hAnsi="Arial" w:cs="Arial"/>
          <w:bCs/>
          <w:sz w:val="18"/>
          <w:szCs w:val="16"/>
        </w:rPr>
        <w:t xml:space="preserve">cancelación </w:t>
      </w:r>
      <w:r w:rsidRPr="009B1FAC">
        <w:rPr>
          <w:rFonts w:ascii="Arial" w:hAnsi="Arial" w:cs="Arial"/>
          <w:bCs/>
          <w:sz w:val="18"/>
          <w:szCs w:val="16"/>
        </w:rPr>
        <w:t xml:space="preserve">de la(s) acreditación(es) haya sido consecuencia de </w:t>
      </w:r>
      <w:r w:rsidRPr="009B1FAC">
        <w:rPr>
          <w:rFonts w:ascii="Arial" w:hAnsi="Arial" w:cs="Arial"/>
          <w:bCs/>
          <w:sz w:val="18"/>
          <w:szCs w:val="16"/>
          <w:lang w:val="es-MX"/>
        </w:rPr>
        <w:t>que no se actuó con dolo,</w:t>
      </w:r>
      <w:r w:rsidRPr="009B1FAC">
        <w:rPr>
          <w:rFonts w:ascii="Arial" w:hAnsi="Arial" w:cs="Arial"/>
          <w:bCs/>
          <w:sz w:val="18"/>
          <w:szCs w:val="16"/>
        </w:rPr>
        <w:t xml:space="preserve"> de alguna infracción a las disposiciones legales y contractuales aplicables a las unidades de verificación (organismos de inspección).</w:t>
      </w:r>
    </w:p>
    <w:p w:rsidR="00FE640B" w:rsidRPr="009B1FAC" w:rsidRDefault="00FE640B" w:rsidP="00503650">
      <w:pPr>
        <w:tabs>
          <w:tab w:val="left" w:pos="-720"/>
        </w:tabs>
        <w:suppressAutoHyphens/>
        <w:jc w:val="both"/>
        <w:rPr>
          <w:rFonts w:ascii="Arial" w:hAnsi="Arial" w:cs="Arial"/>
          <w:bCs/>
          <w:sz w:val="18"/>
          <w:szCs w:val="16"/>
        </w:rPr>
      </w:pPr>
    </w:p>
    <w:p w:rsidR="00503650" w:rsidRPr="009B1FAC" w:rsidRDefault="00503650" w:rsidP="00503650">
      <w:pPr>
        <w:tabs>
          <w:tab w:val="center" w:pos="709"/>
        </w:tabs>
        <w:suppressAutoHyphens/>
        <w:jc w:val="both"/>
        <w:rPr>
          <w:rFonts w:ascii="Arial" w:hAnsi="Arial" w:cs="Arial"/>
          <w:bCs/>
          <w:sz w:val="18"/>
          <w:szCs w:val="16"/>
        </w:rPr>
      </w:pPr>
    </w:p>
    <w:p w:rsidR="00503650" w:rsidRPr="009B1FAC" w:rsidRDefault="00503650" w:rsidP="00503650">
      <w:pPr>
        <w:tabs>
          <w:tab w:val="center" w:pos="709"/>
        </w:tabs>
        <w:suppressAutoHyphens/>
        <w:jc w:val="both"/>
        <w:rPr>
          <w:rFonts w:ascii="Arial" w:hAnsi="Arial" w:cs="Arial"/>
          <w:b/>
          <w:sz w:val="18"/>
          <w:szCs w:val="16"/>
        </w:rPr>
      </w:pPr>
      <w:r w:rsidRPr="009B1FAC">
        <w:rPr>
          <w:rFonts w:ascii="Arial" w:hAnsi="Arial" w:cs="Arial"/>
          <w:b/>
          <w:sz w:val="18"/>
          <w:szCs w:val="16"/>
        </w:rPr>
        <w:t xml:space="preserve">SEGUNDA. </w:t>
      </w:r>
      <w:r w:rsidRPr="009B1FAC">
        <w:rPr>
          <w:rFonts w:ascii="Arial" w:hAnsi="Arial" w:cs="Arial"/>
          <w:b/>
          <w:sz w:val="18"/>
          <w:szCs w:val="16"/>
          <w:u w:val="single"/>
        </w:rPr>
        <w:t>CONTRAPRESTACIÓN</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 xml:space="preserve">2.1. </w:t>
      </w:r>
      <w:r w:rsidRPr="009B1FAC">
        <w:rPr>
          <w:rFonts w:ascii="Arial" w:hAnsi="Arial" w:cs="Arial"/>
          <w:sz w:val="18"/>
          <w:szCs w:val="16"/>
        </w:rPr>
        <w:t xml:space="preserve">Como contraprestación por los servicios de acreditación señalados en la Solicitud, el Cliente se </w:t>
      </w:r>
      <w:r w:rsidRPr="009B1FAC">
        <w:rPr>
          <w:rFonts w:ascii="Arial" w:hAnsi="Arial" w:cs="Arial"/>
          <w:sz w:val="18"/>
          <w:szCs w:val="16"/>
        </w:rPr>
        <w:lastRenderedPageBreak/>
        <w:t>obliga a pagar la cantidad que se señala en la Lista de Precios Aplicables al Servicio de E</w:t>
      </w:r>
      <w:r w:rsidR="00D26D82" w:rsidRPr="009B1FAC">
        <w:rPr>
          <w:rFonts w:ascii="Arial" w:hAnsi="Arial" w:cs="Arial"/>
          <w:sz w:val="18"/>
          <w:szCs w:val="16"/>
        </w:rPr>
        <w:t xml:space="preserve">valuación y Acreditación vigentes, mismas que pueden ser consultadas en la página </w:t>
      </w:r>
      <w:hyperlink r:id="rId7" w:history="1">
        <w:r w:rsidR="00D26D82" w:rsidRPr="009B1FAC">
          <w:rPr>
            <w:rStyle w:val="Hipervnculo"/>
            <w:rFonts w:ascii="Arial" w:hAnsi="Arial" w:cs="Arial"/>
            <w:color w:val="auto"/>
            <w:sz w:val="18"/>
            <w:szCs w:val="16"/>
          </w:rPr>
          <w:t>www.ema.org.mx</w:t>
        </w:r>
      </w:hyperlink>
      <w:r w:rsidR="00D26D82" w:rsidRPr="009B1FAC">
        <w:rPr>
          <w:rFonts w:ascii="Arial" w:hAnsi="Arial" w:cs="Arial"/>
          <w:sz w:val="18"/>
          <w:szCs w:val="16"/>
        </w:rPr>
        <w:t xml:space="preserve"> </w:t>
      </w:r>
      <w:r w:rsidRPr="009B1FAC">
        <w:rPr>
          <w:rFonts w:ascii="Arial" w:hAnsi="Arial" w:cs="Arial"/>
          <w:sz w:val="18"/>
          <w:szCs w:val="16"/>
        </w:rPr>
        <w:t>en los términos y condiciones que se establecen en la Solicitud.</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 xml:space="preserve">2.2. </w:t>
      </w:r>
      <w:r w:rsidRPr="009B1FAC">
        <w:rPr>
          <w:rFonts w:ascii="Arial" w:hAnsi="Arial" w:cs="Arial"/>
          <w:sz w:val="18"/>
          <w:szCs w:val="16"/>
        </w:rPr>
        <w:t>El Cliente se compromete a cubrir el costo de las evaluaciones de vigilancia, seguimiento (incluye revisión de acciones correctivas), ampliaciones</w:t>
      </w:r>
      <w:r w:rsidR="006159E4" w:rsidRPr="009B1FAC">
        <w:rPr>
          <w:rFonts w:ascii="Arial" w:hAnsi="Arial" w:cs="Arial"/>
          <w:sz w:val="18"/>
          <w:szCs w:val="16"/>
        </w:rPr>
        <w:t>, actualizaciones y reevaluaciones</w:t>
      </w:r>
      <w:r w:rsidRPr="009B1FAC">
        <w:rPr>
          <w:rFonts w:ascii="Arial" w:hAnsi="Arial" w:cs="Arial"/>
          <w:sz w:val="18"/>
          <w:szCs w:val="16"/>
        </w:rPr>
        <w:t xml:space="preserve"> de acuerdo a las tarifas vigentes al momento en el que el pago se genere.</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 xml:space="preserve">2.3. </w:t>
      </w:r>
      <w:r w:rsidRPr="009B1FAC">
        <w:rPr>
          <w:rFonts w:ascii="Arial" w:hAnsi="Arial" w:cs="Arial"/>
          <w:sz w:val="18"/>
          <w:szCs w:val="16"/>
        </w:rPr>
        <w:t xml:space="preserve">Tratándose de visitas de seguimiento </w:t>
      </w:r>
      <w:r w:rsidR="006159E4" w:rsidRPr="009B1FAC">
        <w:rPr>
          <w:rFonts w:ascii="Arial" w:hAnsi="Arial" w:cs="Arial"/>
          <w:sz w:val="18"/>
          <w:szCs w:val="16"/>
        </w:rPr>
        <w:t xml:space="preserve">o de monitoreo </w:t>
      </w:r>
      <w:r w:rsidRPr="009B1FAC">
        <w:rPr>
          <w:rFonts w:ascii="Arial" w:hAnsi="Arial" w:cs="Arial"/>
          <w:sz w:val="18"/>
          <w:szCs w:val="16"/>
        </w:rPr>
        <w:t xml:space="preserve">que se deriven de una queja contra el Cliente, éste deberá </w:t>
      </w:r>
      <w:r w:rsidR="006159E4" w:rsidRPr="009B1FAC">
        <w:rPr>
          <w:rFonts w:ascii="Arial" w:hAnsi="Arial" w:cs="Arial"/>
          <w:sz w:val="18"/>
          <w:szCs w:val="16"/>
        </w:rPr>
        <w:t xml:space="preserve">o no </w:t>
      </w:r>
      <w:r w:rsidRPr="009B1FAC">
        <w:rPr>
          <w:rFonts w:ascii="Arial" w:hAnsi="Arial" w:cs="Arial"/>
          <w:sz w:val="18"/>
          <w:szCs w:val="16"/>
        </w:rPr>
        <w:t>cubrir el costo de la o las evaluaciones que procedan en los siguientes términos:</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 xml:space="preserve">2.3.1. </w:t>
      </w:r>
      <w:r w:rsidRPr="009B1FAC">
        <w:rPr>
          <w:rFonts w:ascii="Arial" w:hAnsi="Arial" w:cs="Arial"/>
          <w:sz w:val="18"/>
          <w:szCs w:val="16"/>
        </w:rPr>
        <w:t>Si el resultado de la evaluación de seguimiento demuestra que las quejas contra el Cliente eran fundadas, éste deberá cubrir la totalidad del costo de dicha evaluación;</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 xml:space="preserve">2.3.2. </w:t>
      </w:r>
      <w:r w:rsidRPr="009B1FAC">
        <w:rPr>
          <w:rFonts w:ascii="Arial" w:hAnsi="Arial" w:cs="Arial"/>
          <w:sz w:val="18"/>
          <w:szCs w:val="16"/>
        </w:rPr>
        <w:t>Si el resultado de la evaluación de seguimiento demuestra que las quejas contra el Cliente no eran fundadas, el promovente de la queja deberá cubrir la totalidad del costo de la evaluación;</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 xml:space="preserve">2.3.3. </w:t>
      </w:r>
      <w:r w:rsidRPr="009B1FAC">
        <w:rPr>
          <w:rFonts w:ascii="Arial" w:hAnsi="Arial" w:cs="Arial"/>
          <w:sz w:val="18"/>
          <w:szCs w:val="16"/>
        </w:rPr>
        <w:t>Si el resultado de la evaluación de seguimiento demuestra que las quejas contra el Cliente eran parcialmente fundadas, el Cliente debe cubrir el 50 % del costo por el servicio realizado y el otro 50 % deberá ser cubierto por el promovente de la queja.</w:t>
      </w:r>
    </w:p>
    <w:p w:rsidR="006159E4" w:rsidRPr="009B1FAC" w:rsidRDefault="006159E4" w:rsidP="006159E4">
      <w:pPr>
        <w:tabs>
          <w:tab w:val="left" w:pos="-720"/>
        </w:tabs>
        <w:suppressAutoHyphens/>
        <w:ind w:left="708"/>
        <w:jc w:val="both"/>
        <w:rPr>
          <w:rFonts w:ascii="Arial" w:hAnsi="Arial" w:cs="Arial"/>
          <w:sz w:val="18"/>
          <w:szCs w:val="16"/>
        </w:rPr>
      </w:pPr>
      <w:r w:rsidRPr="009B1FAC">
        <w:rPr>
          <w:rFonts w:ascii="Arial" w:hAnsi="Arial" w:cs="Arial"/>
          <w:b/>
          <w:bCs/>
          <w:sz w:val="18"/>
          <w:szCs w:val="16"/>
        </w:rPr>
        <w:t>2.</w:t>
      </w:r>
      <w:r w:rsidRPr="009B1FAC">
        <w:rPr>
          <w:rFonts w:ascii="Arial" w:hAnsi="Arial" w:cs="Arial"/>
          <w:b/>
          <w:sz w:val="18"/>
          <w:szCs w:val="16"/>
        </w:rPr>
        <w:t>3.4</w:t>
      </w:r>
      <w:r w:rsidRPr="009B1FAC">
        <w:rPr>
          <w:rFonts w:ascii="Arial" w:hAnsi="Arial" w:cs="Arial"/>
          <w:sz w:val="18"/>
          <w:szCs w:val="16"/>
        </w:rPr>
        <w:t xml:space="preserve"> Si la queja es presentada por la Dependencia y/o autoridad, no representa ningún costo (Visita de monitoreo).</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 xml:space="preserve">2.4. </w:t>
      </w:r>
      <w:r w:rsidRPr="009B1FAC">
        <w:rPr>
          <w:rFonts w:ascii="Arial" w:hAnsi="Arial" w:cs="Arial"/>
          <w:sz w:val="18"/>
          <w:szCs w:val="16"/>
        </w:rPr>
        <w:t xml:space="preserve">El Cliente acepta que por virtud de este Contrato, la falta de cumplimiento de las obligaciones de pago que se establecen en la presente Cláusula, traerá como consecuencia la suspensión de la acreditación, previa audiencia con el cliente, con los efectos que se señalan en el párrafo </w:t>
      </w:r>
      <w:r w:rsidRPr="009B1FAC">
        <w:rPr>
          <w:rFonts w:ascii="Arial" w:hAnsi="Arial" w:cs="Arial"/>
          <w:b/>
          <w:bCs/>
          <w:sz w:val="18"/>
          <w:szCs w:val="16"/>
        </w:rPr>
        <w:t>6.3.6.</w:t>
      </w:r>
      <w:r w:rsidRPr="009B1FAC">
        <w:rPr>
          <w:rFonts w:ascii="Arial" w:hAnsi="Arial" w:cs="Arial"/>
          <w:sz w:val="18"/>
          <w:szCs w:val="16"/>
        </w:rPr>
        <w:t xml:space="preserve"> de la </w:t>
      </w:r>
      <w:r w:rsidRPr="009B1FAC">
        <w:rPr>
          <w:rFonts w:ascii="Arial" w:hAnsi="Arial" w:cs="Arial"/>
          <w:b/>
          <w:bCs/>
          <w:sz w:val="18"/>
          <w:szCs w:val="16"/>
        </w:rPr>
        <w:t>Cláusula Sexta</w:t>
      </w:r>
      <w:r w:rsidRPr="009B1FAC">
        <w:rPr>
          <w:rFonts w:ascii="Arial" w:hAnsi="Arial" w:cs="Arial"/>
          <w:sz w:val="18"/>
          <w:szCs w:val="16"/>
        </w:rPr>
        <w:t xml:space="preserve"> de este Contrato, los que perdurarán en tanto no se realicen los pagos correspondientes.  La suspensión de la acreditación procederá sin perjuicio de las acciones judiciales y administrativas que correspondan a</w:t>
      </w:r>
      <w:r w:rsidRPr="009B1FAC">
        <w:rPr>
          <w:rFonts w:ascii="GeoSlab703 Md BT" w:hAnsi="GeoSlab703 Md BT" w:cs="Arial"/>
          <w:sz w:val="18"/>
          <w:szCs w:val="16"/>
        </w:rPr>
        <w:t xml:space="preserve"> ema</w:t>
      </w:r>
      <w:r w:rsidRPr="009B1FAC">
        <w:rPr>
          <w:rFonts w:ascii="Arial" w:hAnsi="Arial" w:cs="Arial"/>
          <w:sz w:val="18"/>
          <w:szCs w:val="16"/>
        </w:rPr>
        <w:t xml:space="preserve"> con motivo del incumplimiento de este Contrato, así como para exigir el pago de las cantidades debidas.</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 xml:space="preserve">2.5. </w:t>
      </w:r>
      <w:r w:rsidRPr="009B1FAC">
        <w:rPr>
          <w:rFonts w:ascii="Arial" w:hAnsi="Arial" w:cs="Arial"/>
          <w:sz w:val="18"/>
          <w:szCs w:val="16"/>
        </w:rPr>
        <w:t xml:space="preserve">Para los efectos de esta Cláusula, el costo del servicio de acreditación, las evaluaciones mismas que comprenden los honorarios de los evaluadores y/o </w:t>
      </w:r>
      <w:r w:rsidRPr="009B1FAC">
        <w:rPr>
          <w:rFonts w:ascii="Arial" w:hAnsi="Arial" w:cs="Arial"/>
          <w:sz w:val="18"/>
          <w:szCs w:val="16"/>
        </w:rPr>
        <w:t>expertos técnicos por la realización de las visitas de evaluación, sean estas iniciales, de seguimiento, de vigilancia</w:t>
      </w:r>
      <w:r w:rsidR="00A16D91" w:rsidRPr="009B1FAC">
        <w:rPr>
          <w:rFonts w:ascii="Arial" w:hAnsi="Arial" w:cs="Arial"/>
          <w:sz w:val="18"/>
          <w:szCs w:val="16"/>
        </w:rPr>
        <w:t>, reevaluación</w:t>
      </w:r>
      <w:r w:rsidRPr="009B1FAC">
        <w:rPr>
          <w:rFonts w:ascii="Arial" w:hAnsi="Arial" w:cs="Arial"/>
          <w:sz w:val="18"/>
          <w:szCs w:val="16"/>
        </w:rPr>
        <w:t xml:space="preserve"> o de cualquier otro tipo; así como los gastos de los evaluadores y/o expertos técnicos de</w:t>
      </w:r>
      <w:r w:rsidRPr="009B1FAC">
        <w:rPr>
          <w:rFonts w:ascii="GeoSlab703 Md BT" w:hAnsi="GeoSlab703 Md BT" w:cs="Arial"/>
          <w:sz w:val="18"/>
          <w:szCs w:val="16"/>
        </w:rPr>
        <w:t xml:space="preserve"> ema</w:t>
      </w:r>
      <w:r w:rsidRPr="009B1FAC">
        <w:rPr>
          <w:rFonts w:ascii="Arial" w:hAnsi="Arial" w:cs="Arial"/>
          <w:sz w:val="18"/>
          <w:szCs w:val="16"/>
        </w:rPr>
        <w:t xml:space="preserve"> que participen en la evaluación de la unidad de verificación </w:t>
      </w:r>
      <w:r w:rsidRPr="009B1FAC">
        <w:rPr>
          <w:rFonts w:ascii="Arial" w:hAnsi="Arial" w:cs="Arial"/>
          <w:sz w:val="18"/>
          <w:szCs w:val="16"/>
          <w:lang w:val="es-MX"/>
        </w:rPr>
        <w:t xml:space="preserve">(organismo de inspección) </w:t>
      </w:r>
      <w:r w:rsidRPr="009B1FAC">
        <w:rPr>
          <w:rFonts w:ascii="Arial" w:hAnsi="Arial" w:cs="Arial"/>
          <w:sz w:val="18"/>
          <w:szCs w:val="16"/>
        </w:rPr>
        <w:t>de que se trate. Los gastos a los que se refiere este párrafo incluyen de manera enunciativa m</w:t>
      </w:r>
      <w:r w:rsidR="000E6806" w:rsidRPr="009B1FAC">
        <w:rPr>
          <w:rFonts w:ascii="Arial" w:hAnsi="Arial" w:cs="Arial"/>
          <w:sz w:val="18"/>
          <w:szCs w:val="16"/>
        </w:rPr>
        <w:t>á</w:t>
      </w:r>
      <w:r w:rsidRPr="009B1FAC">
        <w:rPr>
          <w:rFonts w:ascii="Arial" w:hAnsi="Arial" w:cs="Arial"/>
          <w:sz w:val="18"/>
          <w:szCs w:val="16"/>
        </w:rPr>
        <w:t>s no limitativa, los relativos a transportación, hospedaje y alimentación.</w:t>
      </w:r>
    </w:p>
    <w:p w:rsidR="00503650" w:rsidRPr="009B1FAC" w:rsidRDefault="00503650" w:rsidP="00503650">
      <w:pPr>
        <w:tabs>
          <w:tab w:val="center" w:pos="709"/>
        </w:tabs>
        <w:suppressAutoHyphens/>
        <w:jc w:val="both"/>
        <w:rPr>
          <w:rFonts w:ascii="Arial" w:hAnsi="Arial" w:cs="Arial"/>
          <w:sz w:val="18"/>
          <w:szCs w:val="16"/>
        </w:rPr>
      </w:pPr>
    </w:p>
    <w:p w:rsidR="00503650" w:rsidRPr="009B1FAC" w:rsidRDefault="00503650" w:rsidP="00503650">
      <w:pPr>
        <w:tabs>
          <w:tab w:val="center" w:pos="709"/>
        </w:tabs>
        <w:suppressAutoHyphens/>
        <w:jc w:val="both"/>
        <w:rPr>
          <w:rFonts w:ascii="Arial" w:hAnsi="Arial" w:cs="Arial"/>
          <w:sz w:val="18"/>
          <w:szCs w:val="16"/>
        </w:rPr>
      </w:pPr>
    </w:p>
    <w:p w:rsidR="00503650" w:rsidRPr="009B1FAC" w:rsidRDefault="00503650" w:rsidP="00503650">
      <w:pPr>
        <w:tabs>
          <w:tab w:val="center" w:pos="709"/>
        </w:tabs>
        <w:suppressAutoHyphens/>
        <w:jc w:val="both"/>
        <w:rPr>
          <w:rFonts w:ascii="Arial" w:hAnsi="Arial" w:cs="Arial"/>
          <w:b/>
          <w:sz w:val="18"/>
          <w:szCs w:val="16"/>
        </w:rPr>
      </w:pPr>
      <w:r w:rsidRPr="009B1FAC">
        <w:rPr>
          <w:rFonts w:ascii="Arial" w:hAnsi="Arial" w:cs="Arial"/>
          <w:b/>
          <w:sz w:val="18"/>
          <w:szCs w:val="16"/>
        </w:rPr>
        <w:t xml:space="preserve">TERCERA. </w:t>
      </w:r>
      <w:r w:rsidRPr="009B1FAC">
        <w:rPr>
          <w:rFonts w:ascii="Arial" w:hAnsi="Arial" w:cs="Arial"/>
          <w:b/>
          <w:sz w:val="18"/>
          <w:szCs w:val="16"/>
          <w:u w:val="single"/>
        </w:rPr>
        <w:t>OBLIGACIONES GENERALES DEL CLIENTE</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sz w:val="18"/>
          <w:szCs w:val="16"/>
        </w:rPr>
        <w:t>Por virtud de este Contrato, el Cliente se obliga a:</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bCs/>
          <w:sz w:val="18"/>
          <w:szCs w:val="16"/>
        </w:rPr>
      </w:pPr>
      <w:r w:rsidRPr="009B1FAC">
        <w:rPr>
          <w:rFonts w:ascii="Arial" w:hAnsi="Arial" w:cs="Arial"/>
          <w:b/>
          <w:sz w:val="18"/>
          <w:szCs w:val="16"/>
        </w:rPr>
        <w:t>3.1.</w:t>
      </w:r>
      <w:r w:rsidRPr="009B1FAC">
        <w:rPr>
          <w:rFonts w:ascii="Arial" w:hAnsi="Arial" w:cs="Arial"/>
          <w:bCs/>
          <w:sz w:val="18"/>
          <w:szCs w:val="16"/>
        </w:rPr>
        <w:t xml:space="preserve"> Proporcionar a los evaluadores y/o expertos técnicos, la información, los documentos y registros relacionados con </w:t>
      </w:r>
      <w:r w:rsidR="00104C14" w:rsidRPr="009B1FAC">
        <w:rPr>
          <w:rFonts w:ascii="Arial" w:hAnsi="Arial" w:cs="Arial"/>
          <w:bCs/>
          <w:sz w:val="18"/>
          <w:szCs w:val="16"/>
        </w:rPr>
        <w:t>el</w:t>
      </w:r>
      <w:r w:rsidRPr="009B1FAC">
        <w:rPr>
          <w:rFonts w:ascii="Arial" w:hAnsi="Arial" w:cs="Arial"/>
          <w:bCs/>
          <w:sz w:val="18"/>
          <w:szCs w:val="16"/>
        </w:rPr>
        <w:t xml:space="preserve"> sistema</w:t>
      </w:r>
      <w:r w:rsidR="00104C14" w:rsidRPr="009B1FAC">
        <w:rPr>
          <w:rFonts w:ascii="Arial" w:hAnsi="Arial" w:cs="Arial"/>
          <w:bCs/>
          <w:sz w:val="18"/>
          <w:szCs w:val="16"/>
        </w:rPr>
        <w:t xml:space="preserve"> de gestión </w:t>
      </w:r>
      <w:r w:rsidRPr="009B1FAC">
        <w:rPr>
          <w:rFonts w:ascii="Arial" w:hAnsi="Arial" w:cs="Arial"/>
          <w:bCs/>
          <w:sz w:val="18"/>
          <w:szCs w:val="16"/>
        </w:rPr>
        <w:t>que sean necesarios para la evaluación y mantenimiento de la acreditación;</w:t>
      </w:r>
    </w:p>
    <w:p w:rsidR="00503650" w:rsidRPr="009B1FAC" w:rsidRDefault="00503650" w:rsidP="00503650">
      <w:pPr>
        <w:tabs>
          <w:tab w:val="left" w:pos="-720"/>
        </w:tabs>
        <w:suppressAutoHyphens/>
        <w:jc w:val="both"/>
        <w:rPr>
          <w:rFonts w:ascii="Arial" w:hAnsi="Arial" w:cs="Arial"/>
          <w:bCs/>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3.2.</w:t>
      </w:r>
      <w:r w:rsidRPr="009B1FAC">
        <w:rPr>
          <w:rFonts w:ascii="Arial" w:hAnsi="Arial" w:cs="Arial"/>
          <w:sz w:val="18"/>
          <w:szCs w:val="16"/>
        </w:rPr>
        <w:t xml:space="preserve"> Permitir el acceso de los </w:t>
      </w:r>
      <w:r w:rsidRPr="009B1FAC">
        <w:rPr>
          <w:rFonts w:ascii="Arial" w:hAnsi="Arial" w:cs="Arial"/>
          <w:bCs/>
          <w:sz w:val="18"/>
          <w:szCs w:val="16"/>
        </w:rPr>
        <w:t>evaluadores, evaluadores en entrenamiento</w:t>
      </w:r>
      <w:r w:rsidRPr="009B1FAC">
        <w:rPr>
          <w:rFonts w:ascii="Arial" w:hAnsi="Arial" w:cs="Arial"/>
          <w:sz w:val="18"/>
          <w:szCs w:val="16"/>
        </w:rPr>
        <w:t xml:space="preserve"> y/o expertos técnicos a las instalaciones administrativas y técnicas de la unidad de verificación </w:t>
      </w:r>
      <w:r w:rsidRPr="009B1FAC">
        <w:rPr>
          <w:rFonts w:ascii="Arial" w:hAnsi="Arial" w:cs="Arial"/>
          <w:sz w:val="18"/>
          <w:szCs w:val="16"/>
          <w:lang w:val="es-MX"/>
        </w:rPr>
        <w:t>(organismo de inspección)</w:t>
      </w:r>
      <w:r w:rsidRPr="009B1FAC">
        <w:rPr>
          <w:rFonts w:ascii="Arial" w:hAnsi="Arial" w:cs="Arial"/>
          <w:sz w:val="18"/>
          <w:szCs w:val="16"/>
        </w:rPr>
        <w:t>, para presenciar los procesos de verificación señalados en la Solicitud y para llevar a cabo las evaluaciones de vigilancia, de seguimiento que se consideren necesarias, o de cualquier otro tipo;</w:t>
      </w:r>
    </w:p>
    <w:p w:rsidR="00724FA5" w:rsidRPr="009B1FAC" w:rsidRDefault="00724FA5" w:rsidP="00503650">
      <w:pPr>
        <w:tabs>
          <w:tab w:val="left" w:pos="-720"/>
        </w:tabs>
        <w:suppressAutoHyphens/>
        <w:jc w:val="both"/>
        <w:rPr>
          <w:rFonts w:ascii="Arial" w:hAnsi="Arial" w:cs="Arial"/>
          <w:b/>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3.3.</w:t>
      </w:r>
      <w:r w:rsidRPr="009B1FAC">
        <w:rPr>
          <w:rFonts w:ascii="Arial" w:hAnsi="Arial" w:cs="Arial"/>
          <w:sz w:val="18"/>
          <w:szCs w:val="16"/>
        </w:rPr>
        <w:t xml:space="preserve"> Brindar a los </w:t>
      </w:r>
      <w:r w:rsidRPr="009B1FAC">
        <w:rPr>
          <w:rFonts w:ascii="Arial" w:hAnsi="Arial" w:cs="Arial"/>
          <w:bCs/>
          <w:sz w:val="18"/>
          <w:szCs w:val="16"/>
        </w:rPr>
        <w:t>evaluadores</w:t>
      </w:r>
      <w:r w:rsidRPr="009B1FAC">
        <w:rPr>
          <w:rFonts w:ascii="Arial" w:hAnsi="Arial" w:cs="Arial"/>
          <w:sz w:val="18"/>
          <w:szCs w:val="16"/>
        </w:rPr>
        <w:t xml:space="preserve"> y/o expertos técnicos las facilidades para hacer cualquier comprobación razonable, a efecto de constatar la competencia de la unidad de verificación </w:t>
      </w:r>
      <w:r w:rsidRPr="009B1FAC">
        <w:rPr>
          <w:rFonts w:ascii="Arial" w:hAnsi="Arial" w:cs="Arial"/>
          <w:sz w:val="18"/>
          <w:szCs w:val="16"/>
          <w:lang w:val="es-MX"/>
        </w:rPr>
        <w:t xml:space="preserve">(organismo de inspección) </w:t>
      </w:r>
      <w:r w:rsidRPr="009B1FAC">
        <w:rPr>
          <w:rFonts w:ascii="Arial" w:hAnsi="Arial" w:cs="Arial"/>
          <w:sz w:val="18"/>
          <w:szCs w:val="16"/>
        </w:rPr>
        <w:t>para realizar los procesos de verificación señalados en la Solicitud, lo que incluye de forma enunciativa mas no limitativa la documentación, registros, equipo de verificación y personal del Cliente;</w:t>
      </w:r>
    </w:p>
    <w:p w:rsidR="00503650" w:rsidRPr="009B1FAC" w:rsidRDefault="00503650" w:rsidP="00503650">
      <w:pPr>
        <w:tabs>
          <w:tab w:val="left" w:pos="-720"/>
        </w:tabs>
        <w:suppressAutoHyphens/>
        <w:jc w:val="both"/>
        <w:rPr>
          <w:rFonts w:ascii="Arial" w:hAnsi="Arial" w:cs="Arial"/>
          <w:sz w:val="18"/>
          <w:szCs w:val="16"/>
          <w:lang w:eastAsia="es-MX" w:bidi="gu-IN"/>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3.4.</w:t>
      </w:r>
      <w:r w:rsidRPr="009B1FAC">
        <w:rPr>
          <w:rFonts w:ascii="Arial" w:hAnsi="Arial" w:cs="Arial"/>
          <w:sz w:val="18"/>
          <w:szCs w:val="16"/>
        </w:rPr>
        <w:t xml:space="preserve"> Mantener implantado un sistema de </w:t>
      </w:r>
      <w:r w:rsidR="005B58B2" w:rsidRPr="009B1FAC">
        <w:rPr>
          <w:rFonts w:ascii="Arial" w:hAnsi="Arial" w:cs="Arial"/>
          <w:sz w:val="18"/>
          <w:szCs w:val="16"/>
        </w:rPr>
        <w:t>gestión</w:t>
      </w:r>
      <w:r w:rsidRPr="009B1FAC">
        <w:rPr>
          <w:rFonts w:ascii="Arial" w:hAnsi="Arial" w:cs="Arial"/>
          <w:sz w:val="18"/>
          <w:szCs w:val="16"/>
        </w:rPr>
        <w:t>, durante la vigencia de la acreditación, con base en las normas conforme a las cuáles fue acreditado;</w:t>
      </w:r>
    </w:p>
    <w:p w:rsidR="006C0C99" w:rsidRPr="009B1FAC" w:rsidRDefault="006C0C99" w:rsidP="00503650">
      <w:pPr>
        <w:tabs>
          <w:tab w:val="left" w:pos="-720"/>
        </w:tabs>
        <w:suppressAutoHyphens/>
        <w:jc w:val="both"/>
        <w:rPr>
          <w:rFonts w:ascii="Arial" w:hAnsi="Arial" w:cs="Arial"/>
          <w:sz w:val="18"/>
          <w:szCs w:val="16"/>
        </w:rPr>
      </w:pPr>
    </w:p>
    <w:p w:rsidR="006C0C99" w:rsidRPr="009B1FAC" w:rsidRDefault="006C0C99" w:rsidP="00503650">
      <w:pPr>
        <w:tabs>
          <w:tab w:val="left" w:pos="-720"/>
        </w:tabs>
        <w:suppressAutoHyphens/>
        <w:jc w:val="both"/>
        <w:rPr>
          <w:rFonts w:ascii="Arial" w:hAnsi="Arial" w:cs="Arial"/>
          <w:sz w:val="18"/>
          <w:szCs w:val="16"/>
        </w:rPr>
      </w:pPr>
      <w:r w:rsidRPr="009B1FAC">
        <w:rPr>
          <w:rFonts w:ascii="Arial" w:hAnsi="Arial" w:cs="Arial"/>
          <w:b/>
          <w:sz w:val="18"/>
          <w:szCs w:val="16"/>
        </w:rPr>
        <w:t>3.5</w:t>
      </w:r>
      <w:r w:rsidRPr="009B1FAC">
        <w:rPr>
          <w:rFonts w:ascii="Arial" w:hAnsi="Arial" w:cs="Arial"/>
          <w:sz w:val="18"/>
          <w:szCs w:val="16"/>
        </w:rPr>
        <w:t xml:space="preserve">. Procurar que ningún </w:t>
      </w:r>
      <w:r w:rsidR="00E216C5" w:rsidRPr="009B1FAC">
        <w:rPr>
          <w:rFonts w:ascii="Arial" w:hAnsi="Arial" w:cs="Arial"/>
          <w:sz w:val="18"/>
          <w:szCs w:val="16"/>
        </w:rPr>
        <w:t>dictamen</w:t>
      </w:r>
      <w:r w:rsidRPr="009B1FAC">
        <w:rPr>
          <w:rFonts w:ascii="Arial" w:hAnsi="Arial" w:cs="Arial"/>
          <w:sz w:val="18"/>
          <w:szCs w:val="16"/>
        </w:rPr>
        <w:t xml:space="preserve"> sea utilizado por el cliente, o por alguien autorizado por éste, con fines promocionales o publicitarios, cuando ema considere improcedente tal utilización. En cualquier caso, el </w:t>
      </w:r>
      <w:r w:rsidR="00E216C5" w:rsidRPr="009B1FAC">
        <w:rPr>
          <w:rFonts w:ascii="Arial" w:hAnsi="Arial" w:cs="Arial"/>
          <w:sz w:val="18"/>
          <w:szCs w:val="16"/>
        </w:rPr>
        <w:t>dictamen</w:t>
      </w:r>
      <w:r w:rsidRPr="009B1FAC">
        <w:rPr>
          <w:rFonts w:ascii="Arial" w:hAnsi="Arial" w:cs="Arial"/>
          <w:sz w:val="18"/>
          <w:szCs w:val="16"/>
        </w:rPr>
        <w:t xml:space="preserve"> no podrá ser reproducido parcial o totalmente sin previa autorización de la ema y del cliente;</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3.</w:t>
      </w:r>
      <w:r w:rsidR="007B7F52" w:rsidRPr="009B1FAC">
        <w:rPr>
          <w:rFonts w:ascii="Arial" w:hAnsi="Arial" w:cs="Arial"/>
          <w:b/>
          <w:sz w:val="18"/>
          <w:szCs w:val="16"/>
        </w:rPr>
        <w:t>6</w:t>
      </w:r>
      <w:r w:rsidRPr="009B1FAC">
        <w:rPr>
          <w:rFonts w:ascii="Arial" w:hAnsi="Arial" w:cs="Arial"/>
          <w:b/>
          <w:sz w:val="18"/>
          <w:szCs w:val="16"/>
        </w:rPr>
        <w:t>.</w:t>
      </w:r>
      <w:r w:rsidRPr="009B1FAC">
        <w:rPr>
          <w:rFonts w:ascii="Arial" w:hAnsi="Arial" w:cs="Arial"/>
          <w:sz w:val="18"/>
          <w:szCs w:val="16"/>
        </w:rPr>
        <w:t xml:space="preserve"> </w:t>
      </w:r>
      <w:r w:rsidR="00A16D91" w:rsidRPr="009B1FAC">
        <w:rPr>
          <w:rFonts w:ascii="Arial" w:hAnsi="Arial" w:cs="Arial"/>
          <w:sz w:val="18"/>
          <w:szCs w:val="16"/>
        </w:rPr>
        <w:t>Comunicar</w:t>
      </w:r>
      <w:r w:rsidRPr="009B1FAC">
        <w:rPr>
          <w:rFonts w:ascii="Arial" w:hAnsi="Arial" w:cs="Arial"/>
          <w:sz w:val="18"/>
          <w:szCs w:val="16"/>
        </w:rPr>
        <w:t xml:space="preserve"> a</w:t>
      </w:r>
      <w:r w:rsidRPr="009B1FAC">
        <w:rPr>
          <w:rFonts w:ascii="GeoSlab703 Md BT" w:hAnsi="GeoSlab703 Md BT" w:cs="Arial"/>
          <w:sz w:val="18"/>
          <w:szCs w:val="16"/>
        </w:rPr>
        <w:t xml:space="preserve"> ema</w:t>
      </w:r>
      <w:r w:rsidRPr="009B1FAC">
        <w:rPr>
          <w:rFonts w:ascii="Arial" w:hAnsi="Arial" w:cs="Arial"/>
          <w:sz w:val="18"/>
          <w:szCs w:val="16"/>
        </w:rPr>
        <w:t xml:space="preserve"> dentro de los 15 días naturales siguientes, cualquier cambio relacionado con:</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lastRenderedPageBreak/>
        <w:t>3.</w:t>
      </w:r>
      <w:r w:rsidR="007B7F52" w:rsidRPr="009B1FAC">
        <w:rPr>
          <w:rFonts w:ascii="Arial" w:hAnsi="Arial" w:cs="Arial"/>
          <w:b/>
          <w:bCs/>
          <w:sz w:val="18"/>
          <w:szCs w:val="16"/>
        </w:rPr>
        <w:t>6</w:t>
      </w:r>
      <w:r w:rsidRPr="009B1FAC">
        <w:rPr>
          <w:rFonts w:ascii="Arial" w:hAnsi="Arial" w:cs="Arial"/>
          <w:b/>
          <w:bCs/>
          <w:sz w:val="18"/>
          <w:szCs w:val="16"/>
        </w:rPr>
        <w:t xml:space="preserve">.1. </w:t>
      </w:r>
      <w:r w:rsidRPr="009B1FAC">
        <w:rPr>
          <w:rFonts w:ascii="Arial" w:hAnsi="Arial" w:cs="Arial"/>
          <w:sz w:val="18"/>
          <w:szCs w:val="16"/>
        </w:rPr>
        <w:t xml:space="preserve">La condición legal, comercial, de propiedad u organizacional de la unidad de verificación </w:t>
      </w:r>
      <w:r w:rsidRPr="009B1FAC">
        <w:rPr>
          <w:rFonts w:ascii="Arial" w:hAnsi="Arial" w:cs="Arial"/>
          <w:sz w:val="18"/>
          <w:szCs w:val="16"/>
          <w:lang w:val="es-MX"/>
        </w:rPr>
        <w:t>(organismo de inspección)</w:t>
      </w:r>
      <w:r w:rsidRPr="009B1FAC">
        <w:rPr>
          <w:rFonts w:ascii="Arial" w:hAnsi="Arial" w:cs="Arial"/>
          <w:sz w:val="18"/>
          <w:szCs w:val="16"/>
        </w:rPr>
        <w:t>, así como su domicilio;</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3.</w:t>
      </w:r>
      <w:r w:rsidR="007B7F52" w:rsidRPr="009B1FAC">
        <w:rPr>
          <w:rFonts w:ascii="Arial" w:hAnsi="Arial" w:cs="Arial"/>
          <w:b/>
          <w:bCs/>
          <w:sz w:val="18"/>
          <w:szCs w:val="16"/>
        </w:rPr>
        <w:t>6</w:t>
      </w:r>
      <w:r w:rsidRPr="009B1FAC">
        <w:rPr>
          <w:rFonts w:ascii="Arial" w:hAnsi="Arial" w:cs="Arial"/>
          <w:b/>
          <w:bCs/>
          <w:sz w:val="18"/>
          <w:szCs w:val="16"/>
        </w:rPr>
        <w:t xml:space="preserve">.2. </w:t>
      </w:r>
      <w:r w:rsidRPr="009B1FAC">
        <w:rPr>
          <w:rFonts w:ascii="Arial" w:hAnsi="Arial" w:cs="Arial"/>
          <w:sz w:val="18"/>
          <w:szCs w:val="16"/>
        </w:rPr>
        <w:t>Organización, la alta dirección y el personal clave;</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3.</w:t>
      </w:r>
      <w:r w:rsidR="007B7F52" w:rsidRPr="009B1FAC">
        <w:rPr>
          <w:rFonts w:ascii="Arial" w:hAnsi="Arial" w:cs="Arial"/>
          <w:b/>
          <w:bCs/>
          <w:sz w:val="18"/>
          <w:szCs w:val="16"/>
        </w:rPr>
        <w:t>6</w:t>
      </w:r>
      <w:r w:rsidRPr="009B1FAC">
        <w:rPr>
          <w:rFonts w:ascii="Arial" w:hAnsi="Arial" w:cs="Arial"/>
          <w:b/>
          <w:bCs/>
          <w:sz w:val="18"/>
          <w:szCs w:val="16"/>
        </w:rPr>
        <w:t xml:space="preserve">.3. </w:t>
      </w:r>
      <w:r w:rsidRPr="009B1FAC">
        <w:rPr>
          <w:rFonts w:ascii="Arial" w:hAnsi="Arial" w:cs="Arial"/>
          <w:sz w:val="18"/>
          <w:szCs w:val="16"/>
        </w:rPr>
        <w:t>Políticas o procedimientos técnicos, cuando aplique;</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3.</w:t>
      </w:r>
      <w:r w:rsidR="007B7F52" w:rsidRPr="009B1FAC">
        <w:rPr>
          <w:rFonts w:ascii="Arial" w:hAnsi="Arial" w:cs="Arial"/>
          <w:b/>
          <w:bCs/>
          <w:sz w:val="18"/>
          <w:szCs w:val="16"/>
        </w:rPr>
        <w:t>6</w:t>
      </w:r>
      <w:r w:rsidRPr="009B1FAC">
        <w:rPr>
          <w:rFonts w:ascii="Arial" w:hAnsi="Arial" w:cs="Arial"/>
          <w:b/>
          <w:bCs/>
          <w:sz w:val="18"/>
          <w:szCs w:val="16"/>
        </w:rPr>
        <w:t xml:space="preserve">.4. </w:t>
      </w:r>
      <w:r w:rsidRPr="009B1FAC">
        <w:rPr>
          <w:rFonts w:ascii="Arial" w:hAnsi="Arial" w:cs="Arial"/>
          <w:sz w:val="18"/>
          <w:szCs w:val="16"/>
        </w:rPr>
        <w:t>Personal, equipo, instalaciones u otros recursos, cuando sean significativos;</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3.</w:t>
      </w:r>
      <w:r w:rsidR="007B7F52" w:rsidRPr="009B1FAC">
        <w:rPr>
          <w:rFonts w:ascii="Arial" w:hAnsi="Arial" w:cs="Arial"/>
          <w:b/>
          <w:bCs/>
          <w:sz w:val="18"/>
          <w:szCs w:val="16"/>
        </w:rPr>
        <w:t>6</w:t>
      </w:r>
      <w:r w:rsidRPr="009B1FAC">
        <w:rPr>
          <w:rFonts w:ascii="Arial" w:hAnsi="Arial" w:cs="Arial"/>
          <w:b/>
          <w:bCs/>
          <w:sz w:val="18"/>
          <w:szCs w:val="16"/>
        </w:rPr>
        <w:t xml:space="preserve">.5. </w:t>
      </w:r>
      <w:r w:rsidRPr="009B1FAC">
        <w:rPr>
          <w:rFonts w:ascii="Arial" w:hAnsi="Arial" w:cs="Arial"/>
          <w:sz w:val="18"/>
          <w:szCs w:val="16"/>
        </w:rPr>
        <w:t xml:space="preserve">Cualquier otro aspecto que pueda afectar la capacidad y competencia técnica de la unidad de verificación </w:t>
      </w:r>
      <w:r w:rsidRPr="009B1FAC">
        <w:rPr>
          <w:rFonts w:ascii="Arial" w:hAnsi="Arial" w:cs="Arial"/>
          <w:sz w:val="18"/>
          <w:szCs w:val="16"/>
          <w:lang w:val="es-MX"/>
        </w:rPr>
        <w:t>(organismo de inspección)</w:t>
      </w:r>
      <w:r w:rsidRPr="009B1FAC">
        <w:rPr>
          <w:rFonts w:ascii="Arial" w:hAnsi="Arial" w:cs="Arial"/>
          <w:sz w:val="18"/>
          <w:szCs w:val="16"/>
        </w:rPr>
        <w:t>, el alcance de las actividades acreditadas, o el cumplimiento con los requisitos de este documento.</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3.</w:t>
      </w:r>
      <w:r w:rsidR="007B7F52" w:rsidRPr="009B1FAC">
        <w:rPr>
          <w:rFonts w:ascii="Arial" w:hAnsi="Arial" w:cs="Arial"/>
          <w:b/>
          <w:bCs/>
          <w:sz w:val="18"/>
          <w:szCs w:val="16"/>
        </w:rPr>
        <w:t>6</w:t>
      </w:r>
      <w:r w:rsidRPr="009B1FAC">
        <w:rPr>
          <w:rFonts w:ascii="Arial" w:hAnsi="Arial" w:cs="Arial"/>
          <w:b/>
          <w:bCs/>
          <w:sz w:val="18"/>
          <w:szCs w:val="16"/>
        </w:rPr>
        <w:t xml:space="preserve">.6. </w:t>
      </w:r>
      <w:r w:rsidRPr="009B1FAC">
        <w:rPr>
          <w:rFonts w:ascii="Arial" w:hAnsi="Arial" w:cs="Arial"/>
          <w:sz w:val="18"/>
          <w:szCs w:val="16"/>
        </w:rPr>
        <w:t>Cuando aplique, informar sobre cualquier proceso de suspensión o cancelación realizado por otros organismos de acreditación, así como los detalles por los cuales se originaron dicho(s) proceso(s).</w:t>
      </w:r>
    </w:p>
    <w:p w:rsidR="00503650" w:rsidRPr="009B1FAC" w:rsidRDefault="00503650" w:rsidP="00503650">
      <w:pPr>
        <w:tabs>
          <w:tab w:val="left" w:pos="-720"/>
        </w:tabs>
        <w:suppressAutoHyphens/>
        <w:ind w:left="708"/>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3.</w:t>
      </w:r>
      <w:r w:rsidR="007B7F52" w:rsidRPr="009B1FAC">
        <w:rPr>
          <w:rFonts w:ascii="Arial" w:hAnsi="Arial" w:cs="Arial"/>
          <w:b/>
          <w:sz w:val="18"/>
          <w:szCs w:val="16"/>
        </w:rPr>
        <w:t>7</w:t>
      </w:r>
      <w:r w:rsidRPr="009B1FAC">
        <w:rPr>
          <w:rFonts w:ascii="Arial" w:hAnsi="Arial" w:cs="Arial"/>
          <w:b/>
          <w:sz w:val="18"/>
          <w:szCs w:val="16"/>
        </w:rPr>
        <w:t>.</w:t>
      </w:r>
      <w:r w:rsidRPr="009B1FAC">
        <w:rPr>
          <w:rFonts w:ascii="Arial" w:hAnsi="Arial" w:cs="Arial"/>
          <w:sz w:val="18"/>
          <w:szCs w:val="16"/>
        </w:rPr>
        <w:t xml:space="preserve"> Cuando</w:t>
      </w:r>
      <w:r w:rsidRPr="009B1FAC">
        <w:rPr>
          <w:rFonts w:ascii="GeoSlab703 Md BT" w:hAnsi="GeoSlab703 Md BT" w:cs="Arial"/>
          <w:sz w:val="18"/>
          <w:szCs w:val="16"/>
        </w:rPr>
        <w:t xml:space="preserve"> ema</w:t>
      </w:r>
      <w:r w:rsidRPr="009B1FAC">
        <w:rPr>
          <w:rFonts w:ascii="Arial" w:hAnsi="Arial" w:cs="Arial"/>
          <w:sz w:val="18"/>
          <w:szCs w:val="16"/>
        </w:rPr>
        <w:t xml:space="preserve"> lo requiera, el cliente debe disponer lo necesario para que se pueda testificar sus servicios (evaluar en campo);</w:t>
      </w:r>
    </w:p>
    <w:p w:rsidR="00503650" w:rsidRPr="009B1FAC" w:rsidRDefault="00503650" w:rsidP="00503650">
      <w:pPr>
        <w:tabs>
          <w:tab w:val="left" w:pos="-720"/>
        </w:tabs>
        <w:suppressAutoHyphens/>
        <w:jc w:val="both"/>
        <w:rPr>
          <w:rFonts w:ascii="Arial" w:hAnsi="Arial" w:cs="Arial"/>
          <w:b/>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3.</w:t>
      </w:r>
      <w:r w:rsidR="007B7F52" w:rsidRPr="009B1FAC">
        <w:rPr>
          <w:rFonts w:ascii="Arial" w:hAnsi="Arial" w:cs="Arial"/>
          <w:b/>
          <w:sz w:val="18"/>
          <w:szCs w:val="16"/>
        </w:rPr>
        <w:t>8</w:t>
      </w:r>
      <w:r w:rsidRPr="009B1FAC">
        <w:rPr>
          <w:rFonts w:ascii="Arial" w:hAnsi="Arial" w:cs="Arial"/>
          <w:b/>
          <w:sz w:val="18"/>
          <w:szCs w:val="16"/>
        </w:rPr>
        <w:t>.</w:t>
      </w:r>
      <w:r w:rsidRPr="009B1FAC">
        <w:rPr>
          <w:rFonts w:ascii="Arial" w:hAnsi="Arial" w:cs="Arial"/>
          <w:sz w:val="18"/>
          <w:szCs w:val="16"/>
        </w:rPr>
        <w:t xml:space="preserve"> Promover y dar apoyo a la entidad en las actividades para que se establezcan los acuerdos de reconocimiento mutuo en materia de acreditación;</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3.</w:t>
      </w:r>
      <w:r w:rsidR="007B7F52" w:rsidRPr="009B1FAC">
        <w:rPr>
          <w:rFonts w:ascii="Arial" w:hAnsi="Arial" w:cs="Arial"/>
          <w:b/>
          <w:sz w:val="18"/>
          <w:szCs w:val="16"/>
        </w:rPr>
        <w:t>9</w:t>
      </w:r>
      <w:r w:rsidRPr="009B1FAC">
        <w:rPr>
          <w:rFonts w:ascii="Arial" w:hAnsi="Arial" w:cs="Arial"/>
          <w:b/>
          <w:sz w:val="18"/>
          <w:szCs w:val="16"/>
        </w:rPr>
        <w:t>.</w:t>
      </w:r>
      <w:r w:rsidRPr="009B1FAC">
        <w:rPr>
          <w:rFonts w:ascii="Arial" w:hAnsi="Arial" w:cs="Arial"/>
          <w:sz w:val="18"/>
          <w:szCs w:val="16"/>
        </w:rPr>
        <w:t xml:space="preserve"> Prestar sus servicios sin ningún tipo de discriminación, atendiendo a su imparcialidad, independencia, integridad y confidencialidad</w:t>
      </w:r>
      <w:r w:rsidR="00A232ED" w:rsidRPr="009B1FAC">
        <w:rPr>
          <w:rFonts w:ascii="Arial" w:hAnsi="Arial" w:cs="Arial"/>
          <w:sz w:val="18"/>
          <w:szCs w:val="16"/>
        </w:rPr>
        <w:t xml:space="preserve"> y conforme al Código de Ética descrito en la Cláusula Octava</w:t>
      </w:r>
      <w:r w:rsidRPr="009B1FAC">
        <w:rPr>
          <w:rFonts w:ascii="Arial" w:hAnsi="Arial" w:cs="Arial"/>
          <w:sz w:val="18"/>
          <w:szCs w:val="16"/>
        </w:rPr>
        <w:t>;</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3.</w:t>
      </w:r>
      <w:r w:rsidR="007B7F52" w:rsidRPr="009B1FAC">
        <w:rPr>
          <w:rFonts w:ascii="Arial" w:hAnsi="Arial" w:cs="Arial"/>
          <w:b/>
          <w:bCs/>
          <w:sz w:val="18"/>
          <w:szCs w:val="16"/>
        </w:rPr>
        <w:t>10</w:t>
      </w:r>
      <w:r w:rsidRPr="009B1FAC">
        <w:rPr>
          <w:rFonts w:ascii="Arial" w:hAnsi="Arial" w:cs="Arial"/>
          <w:b/>
          <w:bCs/>
          <w:sz w:val="18"/>
          <w:szCs w:val="16"/>
        </w:rPr>
        <w:t>.</w:t>
      </w:r>
      <w:r w:rsidRPr="009B1FAC">
        <w:rPr>
          <w:rFonts w:ascii="Arial" w:hAnsi="Arial" w:cs="Arial"/>
          <w:sz w:val="18"/>
          <w:szCs w:val="16"/>
        </w:rPr>
        <w:t xml:space="preserve"> Proporcionar cuando sea pertinente el acceso a aquellos documentos que permitan comprender el nivel de dependencia e imparcialidad del cliente respecto a sus órganos relacionados;</w:t>
      </w:r>
    </w:p>
    <w:p w:rsidR="00724FA5" w:rsidRPr="009B1FAC" w:rsidRDefault="00724FA5" w:rsidP="00503650">
      <w:pPr>
        <w:tabs>
          <w:tab w:val="left" w:pos="-720"/>
        </w:tabs>
        <w:suppressAutoHyphens/>
        <w:jc w:val="both"/>
        <w:rPr>
          <w:rFonts w:ascii="Arial" w:hAnsi="Arial" w:cs="Arial"/>
          <w:b/>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3.1</w:t>
      </w:r>
      <w:r w:rsidR="007B7F52" w:rsidRPr="009B1FAC">
        <w:rPr>
          <w:rFonts w:ascii="Arial" w:hAnsi="Arial" w:cs="Arial"/>
          <w:b/>
          <w:sz w:val="18"/>
          <w:szCs w:val="16"/>
        </w:rPr>
        <w:t>1</w:t>
      </w:r>
      <w:r w:rsidRPr="009B1FAC">
        <w:rPr>
          <w:rFonts w:ascii="Arial" w:hAnsi="Arial" w:cs="Arial"/>
          <w:b/>
          <w:sz w:val="18"/>
          <w:szCs w:val="16"/>
        </w:rPr>
        <w:t>.</w:t>
      </w:r>
      <w:r w:rsidRPr="009B1FAC">
        <w:rPr>
          <w:rFonts w:ascii="Arial" w:hAnsi="Arial" w:cs="Arial"/>
          <w:sz w:val="18"/>
          <w:szCs w:val="16"/>
        </w:rPr>
        <w:t xml:space="preserve"> Cuando se requiera permitir el acceso de sus clientes, o de sus representantes a las instalaciones de la unidad de verificación </w:t>
      </w:r>
      <w:r w:rsidRPr="009B1FAC">
        <w:rPr>
          <w:rFonts w:ascii="Arial" w:hAnsi="Arial" w:cs="Arial"/>
          <w:sz w:val="18"/>
          <w:szCs w:val="16"/>
          <w:lang w:val="es-MX"/>
        </w:rPr>
        <w:t xml:space="preserve">(organismo de inspección) </w:t>
      </w:r>
      <w:r w:rsidRPr="009B1FAC">
        <w:rPr>
          <w:rFonts w:ascii="Arial" w:hAnsi="Arial" w:cs="Arial"/>
          <w:sz w:val="18"/>
          <w:szCs w:val="16"/>
        </w:rPr>
        <w:t xml:space="preserve">en las que se ejecutan las verificaciones, para presenciarlas, siempre que tal acceso no amenace la seguridad del personal de la unidad de verificación </w:t>
      </w:r>
      <w:r w:rsidRPr="009B1FAC">
        <w:rPr>
          <w:rFonts w:ascii="Arial" w:hAnsi="Arial" w:cs="Arial"/>
          <w:sz w:val="18"/>
          <w:szCs w:val="16"/>
          <w:lang w:val="es-MX"/>
        </w:rPr>
        <w:t xml:space="preserve">(organismo de inspección) </w:t>
      </w:r>
      <w:r w:rsidRPr="009B1FAC">
        <w:rPr>
          <w:rFonts w:ascii="Arial" w:hAnsi="Arial" w:cs="Arial"/>
          <w:sz w:val="18"/>
          <w:szCs w:val="16"/>
        </w:rPr>
        <w:t>o de los visitantes, ni perturbe el buen desarrollo del proceso de verificación, ni afecte la aplicación de las reglas de la confidencialidad relativas a los trabajos realizados para otros clientes;</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3.1</w:t>
      </w:r>
      <w:r w:rsidR="007B7F52" w:rsidRPr="009B1FAC">
        <w:rPr>
          <w:rFonts w:ascii="Arial" w:hAnsi="Arial" w:cs="Arial"/>
          <w:b/>
          <w:sz w:val="18"/>
          <w:szCs w:val="16"/>
        </w:rPr>
        <w:t>2</w:t>
      </w:r>
      <w:r w:rsidRPr="009B1FAC">
        <w:rPr>
          <w:rFonts w:ascii="Arial" w:hAnsi="Arial" w:cs="Arial"/>
          <w:b/>
          <w:sz w:val="18"/>
          <w:szCs w:val="16"/>
        </w:rPr>
        <w:t>.</w:t>
      </w:r>
      <w:r w:rsidRPr="009B1FAC">
        <w:rPr>
          <w:rFonts w:ascii="Arial" w:hAnsi="Arial" w:cs="Arial"/>
          <w:sz w:val="18"/>
          <w:szCs w:val="16"/>
        </w:rPr>
        <w:t xml:space="preserve"> Cualquiera que sea el resultado final del proceso de verificación, indicarlo por escrito en la constancia, dictamen o informe técnico correspondiente;</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3.1</w:t>
      </w:r>
      <w:r w:rsidR="007B7F52" w:rsidRPr="009B1FAC">
        <w:rPr>
          <w:rFonts w:ascii="Arial" w:hAnsi="Arial" w:cs="Arial"/>
          <w:b/>
          <w:sz w:val="18"/>
          <w:szCs w:val="16"/>
        </w:rPr>
        <w:t>3</w:t>
      </w:r>
      <w:r w:rsidRPr="009B1FAC">
        <w:rPr>
          <w:rFonts w:ascii="Arial" w:hAnsi="Arial" w:cs="Arial"/>
          <w:b/>
          <w:sz w:val="18"/>
          <w:szCs w:val="16"/>
        </w:rPr>
        <w:t>.</w:t>
      </w:r>
      <w:r w:rsidRPr="009B1FAC">
        <w:rPr>
          <w:rFonts w:ascii="Arial" w:hAnsi="Arial" w:cs="Arial"/>
          <w:sz w:val="18"/>
          <w:szCs w:val="16"/>
        </w:rPr>
        <w:t xml:space="preserve"> Hacer del conocimiento de sus clientes el procedimiento específico para el tratamiento de apelaciones, quejas o sugerencias y, de acuerdo a éste, atender y dar respuesta a las apelaciones, quejas o sugerencias que los clientes presenten;</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sz w:val="18"/>
          <w:szCs w:val="16"/>
        </w:rPr>
        <w:t>3.1</w:t>
      </w:r>
      <w:r w:rsidR="007B7F52" w:rsidRPr="009B1FAC">
        <w:rPr>
          <w:rFonts w:ascii="Arial" w:hAnsi="Arial" w:cs="Arial"/>
          <w:b/>
          <w:sz w:val="18"/>
          <w:szCs w:val="16"/>
        </w:rPr>
        <w:t>4</w:t>
      </w:r>
      <w:r w:rsidRPr="009B1FAC">
        <w:rPr>
          <w:rFonts w:ascii="Arial" w:hAnsi="Arial" w:cs="Arial"/>
          <w:b/>
          <w:sz w:val="18"/>
          <w:szCs w:val="16"/>
        </w:rPr>
        <w:t>.</w:t>
      </w:r>
      <w:r w:rsidRPr="009B1FAC">
        <w:rPr>
          <w:rFonts w:ascii="Arial" w:hAnsi="Arial" w:cs="Arial"/>
          <w:sz w:val="18"/>
          <w:szCs w:val="16"/>
        </w:rPr>
        <w:t xml:space="preserve"> Indicar claramente en todos los contratos con los clientes </w:t>
      </w:r>
      <w:r w:rsidR="00347ED7" w:rsidRPr="009B1FAC">
        <w:rPr>
          <w:rFonts w:ascii="Arial" w:hAnsi="Arial" w:cs="Arial"/>
          <w:sz w:val="18"/>
          <w:szCs w:val="16"/>
        </w:rPr>
        <w:t xml:space="preserve">que </w:t>
      </w:r>
      <w:r w:rsidRPr="009B1FAC">
        <w:rPr>
          <w:rFonts w:ascii="Arial" w:hAnsi="Arial" w:cs="Arial"/>
          <w:sz w:val="18"/>
          <w:szCs w:val="16"/>
        </w:rPr>
        <w:t xml:space="preserve">la acreditación de la unidad de verificación </w:t>
      </w:r>
      <w:r w:rsidRPr="009B1FAC">
        <w:rPr>
          <w:rFonts w:ascii="Arial" w:hAnsi="Arial" w:cs="Arial"/>
          <w:sz w:val="18"/>
          <w:szCs w:val="16"/>
          <w:lang w:val="es-MX"/>
        </w:rPr>
        <w:t>(organismo de inspección)</w:t>
      </w:r>
      <w:r w:rsidR="00261F9D" w:rsidRPr="009B1FAC">
        <w:rPr>
          <w:rFonts w:ascii="Arial" w:hAnsi="Arial" w:cs="Arial"/>
          <w:sz w:val="18"/>
          <w:szCs w:val="16"/>
          <w:lang w:val="es-MX"/>
        </w:rPr>
        <w:t xml:space="preserve"> o cualquier dictamen emitido por ést</w:t>
      </w:r>
      <w:r w:rsidR="005A4410" w:rsidRPr="009B1FAC">
        <w:rPr>
          <w:rFonts w:ascii="Arial" w:hAnsi="Arial" w:cs="Arial"/>
          <w:sz w:val="18"/>
          <w:szCs w:val="16"/>
          <w:lang w:val="es-MX"/>
        </w:rPr>
        <w:t>e</w:t>
      </w:r>
      <w:r w:rsidRPr="009B1FAC">
        <w:rPr>
          <w:rFonts w:ascii="Arial" w:hAnsi="Arial" w:cs="Arial"/>
          <w:sz w:val="18"/>
          <w:szCs w:val="16"/>
          <w:lang w:val="es-MX"/>
        </w:rPr>
        <w:t xml:space="preserve">, </w:t>
      </w:r>
      <w:r w:rsidR="00261F9D" w:rsidRPr="009B1FAC">
        <w:rPr>
          <w:rFonts w:ascii="Arial" w:hAnsi="Arial" w:cs="Arial"/>
          <w:sz w:val="18"/>
          <w:szCs w:val="16"/>
          <w:lang w:val="es-MX"/>
        </w:rPr>
        <w:t xml:space="preserve">por sí mismos no constituyen o implican de alguna manera una </w:t>
      </w:r>
      <w:r w:rsidRPr="009B1FAC">
        <w:rPr>
          <w:rFonts w:ascii="Arial" w:hAnsi="Arial" w:cs="Arial"/>
          <w:sz w:val="18"/>
          <w:szCs w:val="16"/>
          <w:lang w:val="es-MX"/>
        </w:rPr>
        <w:t xml:space="preserve">aprobación </w:t>
      </w:r>
      <w:r w:rsidRPr="009B1FAC">
        <w:rPr>
          <w:rFonts w:ascii="Arial" w:hAnsi="Arial" w:cs="Arial"/>
          <w:sz w:val="18"/>
          <w:szCs w:val="16"/>
        </w:rPr>
        <w:t>por parte de las dependencias gubernamentales;</w:t>
      </w:r>
    </w:p>
    <w:p w:rsidR="00503650" w:rsidRPr="009B1FAC" w:rsidRDefault="00503650" w:rsidP="00503650">
      <w:pPr>
        <w:tabs>
          <w:tab w:val="left" w:pos="-720"/>
        </w:tabs>
        <w:suppressAutoHyphens/>
        <w:jc w:val="both"/>
        <w:rPr>
          <w:rFonts w:ascii="Arial" w:hAnsi="Arial" w:cs="Arial"/>
          <w:sz w:val="18"/>
          <w:szCs w:val="16"/>
        </w:rPr>
      </w:pPr>
    </w:p>
    <w:p w:rsidR="00261F9D"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3.1</w:t>
      </w:r>
      <w:r w:rsidR="007B7F52" w:rsidRPr="009B1FAC">
        <w:rPr>
          <w:rFonts w:ascii="Arial" w:hAnsi="Arial" w:cs="Arial"/>
          <w:b/>
          <w:bCs/>
          <w:sz w:val="18"/>
          <w:szCs w:val="16"/>
        </w:rPr>
        <w:t>5</w:t>
      </w:r>
      <w:r w:rsidRPr="009B1FAC">
        <w:rPr>
          <w:rFonts w:ascii="Arial" w:hAnsi="Arial" w:cs="Arial"/>
          <w:b/>
          <w:bCs/>
          <w:sz w:val="18"/>
          <w:szCs w:val="16"/>
        </w:rPr>
        <w:t xml:space="preserve">. </w:t>
      </w:r>
      <w:r w:rsidRPr="009B1FAC">
        <w:rPr>
          <w:rFonts w:ascii="Arial" w:hAnsi="Arial" w:cs="Arial"/>
          <w:sz w:val="18"/>
          <w:szCs w:val="16"/>
        </w:rPr>
        <w:t xml:space="preserve">Aceptar al(los) evaluador(es) en entrenamiento que </w:t>
      </w:r>
      <w:r w:rsidRPr="009B1FAC">
        <w:rPr>
          <w:rFonts w:ascii="GeoSlab703 Md BT" w:hAnsi="GeoSlab703 Md BT" w:cs="Arial"/>
          <w:sz w:val="18"/>
          <w:szCs w:val="16"/>
        </w:rPr>
        <w:t>ema</w:t>
      </w:r>
      <w:r w:rsidRPr="009B1FAC">
        <w:rPr>
          <w:rFonts w:ascii="Arial" w:hAnsi="Arial" w:cs="Arial"/>
          <w:sz w:val="18"/>
          <w:szCs w:val="16"/>
        </w:rPr>
        <w:t xml:space="preserve"> proponga como inte</w:t>
      </w:r>
      <w:r w:rsidR="00261F9D" w:rsidRPr="009B1FAC">
        <w:rPr>
          <w:rFonts w:ascii="Arial" w:hAnsi="Arial" w:cs="Arial"/>
          <w:sz w:val="18"/>
          <w:szCs w:val="16"/>
        </w:rPr>
        <w:t xml:space="preserve">grante(s) del grupo evaluador; </w:t>
      </w:r>
    </w:p>
    <w:p w:rsidR="00261F9D" w:rsidRPr="009B1FAC" w:rsidRDefault="00261F9D" w:rsidP="00503650">
      <w:pPr>
        <w:tabs>
          <w:tab w:val="left" w:pos="-720"/>
        </w:tabs>
        <w:suppressAutoHyphens/>
        <w:jc w:val="both"/>
        <w:rPr>
          <w:rFonts w:ascii="Arial" w:hAnsi="Arial" w:cs="Arial"/>
          <w:sz w:val="18"/>
          <w:szCs w:val="16"/>
        </w:rPr>
      </w:pPr>
    </w:p>
    <w:p w:rsidR="00261F9D" w:rsidRPr="009B1FAC" w:rsidRDefault="00261F9D" w:rsidP="00261F9D">
      <w:pPr>
        <w:tabs>
          <w:tab w:val="left" w:pos="-720"/>
        </w:tabs>
        <w:suppressAutoHyphens/>
        <w:jc w:val="both"/>
        <w:rPr>
          <w:rFonts w:ascii="Arial" w:hAnsi="Arial" w:cs="Arial"/>
          <w:sz w:val="18"/>
          <w:szCs w:val="16"/>
        </w:rPr>
      </w:pPr>
      <w:r w:rsidRPr="009B1FAC">
        <w:rPr>
          <w:rFonts w:ascii="Arial" w:hAnsi="Arial" w:cs="Arial"/>
          <w:b/>
          <w:bCs/>
          <w:sz w:val="18"/>
          <w:szCs w:val="16"/>
        </w:rPr>
        <w:t>3.1</w:t>
      </w:r>
      <w:r w:rsidR="007B7F52" w:rsidRPr="009B1FAC">
        <w:rPr>
          <w:rFonts w:ascii="Arial" w:hAnsi="Arial" w:cs="Arial"/>
          <w:b/>
          <w:bCs/>
          <w:sz w:val="18"/>
          <w:szCs w:val="16"/>
        </w:rPr>
        <w:t>6</w:t>
      </w:r>
      <w:r w:rsidRPr="009B1FAC">
        <w:rPr>
          <w:rFonts w:ascii="Arial" w:hAnsi="Arial" w:cs="Arial"/>
          <w:b/>
          <w:bCs/>
          <w:sz w:val="18"/>
          <w:szCs w:val="16"/>
        </w:rPr>
        <w:t xml:space="preserve">. </w:t>
      </w:r>
      <w:r w:rsidRPr="009B1FAC">
        <w:rPr>
          <w:rFonts w:ascii="Arial" w:hAnsi="Arial" w:cs="Arial"/>
          <w:bCs/>
          <w:sz w:val="18"/>
          <w:szCs w:val="16"/>
        </w:rPr>
        <w:t xml:space="preserve">Firmar el contrato de prestación de servicios de acreditación con la entidad en caso de no tenerlo, en cualquier momento que lo solicite la </w:t>
      </w:r>
      <w:r w:rsidRPr="009B1FAC">
        <w:rPr>
          <w:rFonts w:ascii="GeoSlab703 Md BT" w:hAnsi="GeoSlab703 Md BT" w:cs="Arial"/>
          <w:bCs/>
          <w:sz w:val="18"/>
          <w:szCs w:val="16"/>
        </w:rPr>
        <w:t xml:space="preserve">ema </w:t>
      </w:r>
      <w:r w:rsidRPr="009B1FAC">
        <w:rPr>
          <w:rFonts w:ascii="Arial" w:hAnsi="Arial" w:cs="Arial"/>
          <w:bCs/>
          <w:sz w:val="18"/>
          <w:szCs w:val="16"/>
        </w:rPr>
        <w:t>y/o cuando se requiera actualizar por alguna situación requerida y</w:t>
      </w:r>
      <w:r w:rsidRPr="009B1FAC">
        <w:rPr>
          <w:rFonts w:ascii="Arial" w:hAnsi="Arial" w:cs="Arial"/>
          <w:sz w:val="18"/>
          <w:szCs w:val="16"/>
        </w:rPr>
        <w:t xml:space="preserve"> </w:t>
      </w: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sz w:val="18"/>
          <w:szCs w:val="16"/>
        </w:rPr>
        <w:t xml:space="preserve"> </w:t>
      </w:r>
    </w:p>
    <w:p w:rsidR="0001676A" w:rsidRPr="009B1FAC" w:rsidRDefault="0001676A" w:rsidP="0001676A">
      <w:pPr>
        <w:tabs>
          <w:tab w:val="left" w:pos="-720"/>
        </w:tabs>
        <w:suppressAutoHyphens/>
        <w:jc w:val="both"/>
        <w:rPr>
          <w:rFonts w:ascii="Arial" w:hAnsi="Arial" w:cs="Arial"/>
          <w:sz w:val="18"/>
          <w:szCs w:val="16"/>
        </w:rPr>
      </w:pPr>
      <w:r w:rsidRPr="009B1FAC">
        <w:rPr>
          <w:rFonts w:ascii="Arial" w:hAnsi="Arial" w:cs="Arial"/>
          <w:b/>
          <w:sz w:val="18"/>
          <w:szCs w:val="16"/>
        </w:rPr>
        <w:t>3.1</w:t>
      </w:r>
      <w:r w:rsidR="007B7F52" w:rsidRPr="009B1FAC">
        <w:rPr>
          <w:rFonts w:ascii="Arial" w:hAnsi="Arial" w:cs="Arial"/>
          <w:b/>
          <w:sz w:val="18"/>
          <w:szCs w:val="16"/>
        </w:rPr>
        <w:t>7</w:t>
      </w:r>
      <w:r w:rsidRPr="009B1FAC">
        <w:rPr>
          <w:rFonts w:ascii="Arial" w:hAnsi="Arial" w:cs="Arial"/>
          <w:sz w:val="18"/>
          <w:szCs w:val="16"/>
        </w:rPr>
        <w:t>. A presentar en tiempo y forma cualquier información que ema solicite para confirmar que se realizaron las actividades de evaluación de conformidad de acuerdo con el procedimiento de Unidades de Verificación (Organismos de Inspección), la normatividad y la regulación aplicable.</w:t>
      </w:r>
    </w:p>
    <w:p w:rsidR="00774621" w:rsidRPr="009B1FAC" w:rsidRDefault="00774621" w:rsidP="0001676A">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3.1</w:t>
      </w:r>
      <w:r w:rsidR="007B7F52" w:rsidRPr="009B1FAC">
        <w:rPr>
          <w:rFonts w:ascii="Arial" w:hAnsi="Arial" w:cs="Arial"/>
          <w:b/>
          <w:bCs/>
          <w:sz w:val="18"/>
          <w:szCs w:val="16"/>
        </w:rPr>
        <w:t>8</w:t>
      </w:r>
      <w:r w:rsidRPr="009B1FAC">
        <w:rPr>
          <w:rFonts w:ascii="Arial" w:hAnsi="Arial" w:cs="Arial"/>
          <w:b/>
          <w:bCs/>
          <w:sz w:val="18"/>
          <w:szCs w:val="16"/>
        </w:rPr>
        <w:t xml:space="preserve">. </w:t>
      </w:r>
      <w:r w:rsidRPr="009B1FAC">
        <w:rPr>
          <w:rFonts w:ascii="Arial" w:hAnsi="Arial" w:cs="Arial"/>
          <w:sz w:val="18"/>
          <w:szCs w:val="16"/>
        </w:rPr>
        <w:t xml:space="preserve">Cumplir con las demás disposiciones de este Contrato, así como con aquellas a las que se refiere al </w:t>
      </w:r>
      <w:r w:rsidRPr="009B1FAC">
        <w:rPr>
          <w:rFonts w:ascii="Arial" w:hAnsi="Arial" w:cs="Arial"/>
          <w:b/>
          <w:bCs/>
          <w:sz w:val="18"/>
          <w:szCs w:val="16"/>
        </w:rPr>
        <w:t>Cláusula Cuarta</w:t>
      </w:r>
      <w:r w:rsidRPr="009B1FAC">
        <w:rPr>
          <w:rFonts w:ascii="Arial" w:hAnsi="Arial" w:cs="Arial"/>
          <w:sz w:val="18"/>
          <w:szCs w:val="16"/>
        </w:rPr>
        <w:t xml:space="preserve"> de este Contrato.</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b/>
          <w:bCs/>
          <w:sz w:val="18"/>
          <w:szCs w:val="16"/>
        </w:rPr>
      </w:pPr>
      <w:r w:rsidRPr="009B1FAC">
        <w:rPr>
          <w:rFonts w:ascii="Arial" w:hAnsi="Arial" w:cs="Arial"/>
          <w:b/>
          <w:bCs/>
          <w:sz w:val="18"/>
          <w:szCs w:val="16"/>
        </w:rPr>
        <w:t xml:space="preserve">CUARTA. </w:t>
      </w:r>
      <w:r w:rsidRPr="009B1FAC">
        <w:rPr>
          <w:rFonts w:ascii="Arial" w:hAnsi="Arial" w:cs="Arial"/>
          <w:b/>
          <w:bCs/>
          <w:sz w:val="18"/>
          <w:szCs w:val="16"/>
          <w:u w:val="single"/>
        </w:rPr>
        <w:t>DOCUMENTOS RELACIONADOS</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 xml:space="preserve">4.1. </w:t>
      </w:r>
      <w:r w:rsidRPr="009B1FAC">
        <w:rPr>
          <w:rFonts w:ascii="Arial" w:hAnsi="Arial" w:cs="Arial"/>
          <w:sz w:val="18"/>
          <w:szCs w:val="16"/>
        </w:rPr>
        <w:t>Además de las obligaciones contenidas en este Contrato, el Cliente manifiesta por este medio que conoce y se obliga a cumplir lo dispuesto en los siguientes documentos:</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sz w:val="18"/>
          <w:szCs w:val="16"/>
        </w:rPr>
        <w:tab/>
      </w:r>
      <w:r w:rsidRPr="009B1FAC">
        <w:rPr>
          <w:rFonts w:ascii="Arial" w:hAnsi="Arial" w:cs="Arial"/>
          <w:b/>
          <w:bCs/>
          <w:sz w:val="18"/>
          <w:szCs w:val="16"/>
        </w:rPr>
        <w:t>4.1.1.</w:t>
      </w:r>
      <w:r w:rsidRPr="009B1FAC">
        <w:rPr>
          <w:rFonts w:ascii="Arial" w:hAnsi="Arial" w:cs="Arial"/>
          <w:sz w:val="18"/>
          <w:szCs w:val="16"/>
        </w:rPr>
        <w:t xml:space="preserve"> La Ley;</w:t>
      </w: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sz w:val="18"/>
          <w:szCs w:val="16"/>
        </w:rPr>
        <w:tab/>
      </w:r>
      <w:r w:rsidRPr="009B1FAC">
        <w:rPr>
          <w:rFonts w:ascii="Arial" w:hAnsi="Arial" w:cs="Arial"/>
          <w:b/>
          <w:bCs/>
          <w:sz w:val="18"/>
          <w:szCs w:val="16"/>
        </w:rPr>
        <w:t>4.1.2.</w:t>
      </w:r>
      <w:r w:rsidRPr="009B1FAC">
        <w:rPr>
          <w:rFonts w:ascii="Arial" w:hAnsi="Arial" w:cs="Arial"/>
          <w:sz w:val="18"/>
          <w:szCs w:val="16"/>
        </w:rPr>
        <w:t xml:space="preserve"> El Reglamento;</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4.1.3.</w:t>
      </w:r>
      <w:r w:rsidRPr="009B1FAC">
        <w:rPr>
          <w:rFonts w:ascii="Arial" w:hAnsi="Arial" w:cs="Arial"/>
          <w:sz w:val="18"/>
          <w:szCs w:val="16"/>
        </w:rPr>
        <w:t xml:space="preserve"> La </w:t>
      </w:r>
      <w:r w:rsidRPr="009B1FAC">
        <w:rPr>
          <w:rFonts w:ascii="Arial" w:hAnsi="Arial" w:cs="Arial"/>
          <w:sz w:val="18"/>
          <w:szCs w:val="16"/>
          <w:lang w:val="es-MX"/>
        </w:rPr>
        <w:t>NMX-EC-17020-IMNC “Criterios generales para la operación de varios tipos de unidades (organismos) que desarrollan la verificación (inspección)” vigente</w:t>
      </w:r>
      <w:r w:rsidRPr="009B1FAC">
        <w:rPr>
          <w:rFonts w:ascii="Arial" w:hAnsi="Arial" w:cs="Arial"/>
          <w:sz w:val="18"/>
          <w:szCs w:val="16"/>
        </w:rPr>
        <w:t>;</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4.1.4.</w:t>
      </w:r>
      <w:r w:rsidRPr="009B1FAC">
        <w:rPr>
          <w:rFonts w:ascii="Arial" w:hAnsi="Arial" w:cs="Arial"/>
          <w:sz w:val="18"/>
          <w:szCs w:val="16"/>
        </w:rPr>
        <w:t xml:space="preserve"> Demás NOM’s y NMX’s que le sean aplicables</w:t>
      </w:r>
      <w:r w:rsidR="00740992" w:rsidRPr="009B1FAC">
        <w:rPr>
          <w:rFonts w:ascii="Arial" w:hAnsi="Arial" w:cs="Arial"/>
          <w:sz w:val="18"/>
          <w:szCs w:val="16"/>
        </w:rPr>
        <w:t xml:space="preserve">, así como </w:t>
      </w:r>
      <w:r w:rsidR="00740992" w:rsidRPr="009B1FAC">
        <w:rPr>
          <w:rFonts w:ascii="Arial" w:hAnsi="Arial" w:cs="Arial"/>
          <w:bCs/>
          <w:sz w:val="18"/>
          <w:szCs w:val="16"/>
        </w:rPr>
        <w:t>las guías de aplicación de las mismas;</w:t>
      </w:r>
    </w:p>
    <w:p w:rsidR="00503650" w:rsidRPr="009B1FAC" w:rsidRDefault="00503650" w:rsidP="00503650">
      <w:pPr>
        <w:tabs>
          <w:tab w:val="left" w:pos="-720"/>
        </w:tabs>
        <w:suppressAutoHyphens/>
        <w:ind w:left="708"/>
        <w:jc w:val="both"/>
        <w:rPr>
          <w:rFonts w:ascii="Arial" w:hAnsi="Arial" w:cs="Arial"/>
          <w:bCs/>
          <w:sz w:val="18"/>
          <w:szCs w:val="16"/>
        </w:rPr>
      </w:pPr>
      <w:r w:rsidRPr="009B1FAC">
        <w:rPr>
          <w:rFonts w:ascii="Arial" w:hAnsi="Arial" w:cs="Arial"/>
          <w:b/>
          <w:bCs/>
          <w:sz w:val="18"/>
          <w:szCs w:val="16"/>
        </w:rPr>
        <w:lastRenderedPageBreak/>
        <w:t>4.1.5.</w:t>
      </w:r>
      <w:r w:rsidRPr="009B1FAC">
        <w:rPr>
          <w:rFonts w:ascii="Arial" w:hAnsi="Arial" w:cs="Arial"/>
          <w:sz w:val="18"/>
          <w:szCs w:val="16"/>
        </w:rPr>
        <w:t xml:space="preserve"> </w:t>
      </w:r>
      <w:r w:rsidR="004A6C6E" w:rsidRPr="009B1FAC">
        <w:rPr>
          <w:rFonts w:ascii="Arial" w:hAnsi="Arial" w:cs="Arial"/>
          <w:bCs/>
          <w:sz w:val="18"/>
          <w:szCs w:val="16"/>
        </w:rPr>
        <w:t>Los lineamientos para la organización de los Comités de Evaluación</w:t>
      </w:r>
      <w:r w:rsidR="00740992" w:rsidRPr="009B1FAC">
        <w:rPr>
          <w:rFonts w:ascii="Arial" w:hAnsi="Arial" w:cs="Arial"/>
          <w:bCs/>
          <w:sz w:val="18"/>
          <w:szCs w:val="16"/>
        </w:rPr>
        <w:t>; los</w:t>
      </w:r>
      <w:r w:rsidR="005026F1" w:rsidRPr="009B1FAC">
        <w:rPr>
          <w:rFonts w:ascii="Arial" w:hAnsi="Arial" w:cs="Arial"/>
          <w:bCs/>
          <w:sz w:val="18"/>
          <w:szCs w:val="16"/>
        </w:rPr>
        <w:t xml:space="preserve"> Lineamientos </w:t>
      </w:r>
      <w:r w:rsidR="005026F1" w:rsidRPr="009B1FAC">
        <w:rPr>
          <w:rFonts w:ascii="Arial" w:hAnsi="Arial" w:cs="Arial"/>
          <w:sz w:val="18"/>
          <w:szCs w:val="18"/>
        </w:rPr>
        <w:t>Generales para la suspensión, cancelación o revocación de la acreditación y aprobación otorgada a los organismos privados para la evaluación de la conformidad</w:t>
      </w:r>
      <w:r w:rsidR="004A6C6E" w:rsidRPr="009B1FAC">
        <w:rPr>
          <w:rFonts w:ascii="Arial" w:hAnsi="Arial" w:cs="Arial"/>
          <w:bCs/>
          <w:sz w:val="18"/>
          <w:szCs w:val="16"/>
        </w:rPr>
        <w:t xml:space="preserve"> aprobados por la Comisión Nacional de Normalización, el procedimiento de la Comisión para la suspensión y cancelación de la acreditación;</w:t>
      </w:r>
      <w:r w:rsidR="00740992" w:rsidRPr="009B1FAC">
        <w:rPr>
          <w:rFonts w:ascii="Arial" w:hAnsi="Arial" w:cs="Arial"/>
          <w:bCs/>
          <w:sz w:val="18"/>
          <w:szCs w:val="16"/>
        </w:rPr>
        <w:t xml:space="preserve"> y la </w:t>
      </w:r>
      <w:r w:rsidR="00740992" w:rsidRPr="009B1FAC">
        <w:rPr>
          <w:rFonts w:ascii="Arial" w:hAnsi="Arial" w:cs="Arial"/>
          <w:sz w:val="18"/>
          <w:szCs w:val="18"/>
          <w:lang w:val="es-MX"/>
        </w:rPr>
        <w:t>Lista de Instrumentos de Medición cuya verificación inicial, periódica o extraordinaria es obligatoria y Reglas para efectuarla;</w:t>
      </w:r>
    </w:p>
    <w:p w:rsidR="00503650" w:rsidRPr="009B1FAC" w:rsidRDefault="00503650" w:rsidP="00503650">
      <w:pPr>
        <w:tabs>
          <w:tab w:val="left" w:pos="-720"/>
        </w:tabs>
        <w:suppressAutoHyphens/>
        <w:ind w:left="708"/>
        <w:jc w:val="both"/>
        <w:rPr>
          <w:rFonts w:ascii="Arial" w:hAnsi="Arial" w:cs="Arial"/>
          <w:bCs/>
          <w:sz w:val="18"/>
          <w:szCs w:val="16"/>
        </w:rPr>
      </w:pPr>
      <w:r w:rsidRPr="009B1FAC">
        <w:rPr>
          <w:rFonts w:ascii="Arial" w:hAnsi="Arial" w:cs="Arial"/>
          <w:b/>
          <w:bCs/>
          <w:sz w:val="18"/>
          <w:szCs w:val="16"/>
        </w:rPr>
        <w:t>4.1.6.</w:t>
      </w:r>
      <w:r w:rsidRPr="009B1FAC">
        <w:rPr>
          <w:rFonts w:ascii="Arial" w:hAnsi="Arial" w:cs="Arial"/>
          <w:sz w:val="18"/>
          <w:szCs w:val="16"/>
        </w:rPr>
        <w:t xml:space="preserve"> </w:t>
      </w:r>
      <w:r w:rsidRPr="009B1FAC">
        <w:rPr>
          <w:rFonts w:ascii="Arial" w:hAnsi="Arial" w:cs="Arial"/>
          <w:bCs/>
          <w:sz w:val="18"/>
          <w:szCs w:val="16"/>
        </w:rPr>
        <w:t>El Procedimiento de Evaluación y Acreditación de Unidades de Verificación (</w:t>
      </w:r>
      <w:r w:rsidR="00306327" w:rsidRPr="009B1FAC">
        <w:rPr>
          <w:rFonts w:ascii="Arial" w:hAnsi="Arial" w:cs="Arial"/>
          <w:bCs/>
          <w:sz w:val="18"/>
          <w:szCs w:val="16"/>
        </w:rPr>
        <w:t>o</w:t>
      </w:r>
      <w:r w:rsidRPr="009B1FAC">
        <w:rPr>
          <w:rFonts w:ascii="Arial" w:hAnsi="Arial" w:cs="Arial"/>
          <w:bCs/>
          <w:sz w:val="18"/>
          <w:szCs w:val="16"/>
        </w:rPr>
        <w:t xml:space="preserve">rganismos de </w:t>
      </w:r>
      <w:r w:rsidR="00306327" w:rsidRPr="009B1FAC">
        <w:rPr>
          <w:rFonts w:ascii="Arial" w:hAnsi="Arial" w:cs="Arial"/>
          <w:bCs/>
          <w:sz w:val="18"/>
          <w:szCs w:val="16"/>
        </w:rPr>
        <w:t>i</w:t>
      </w:r>
      <w:r w:rsidRPr="009B1FAC">
        <w:rPr>
          <w:rFonts w:ascii="Arial" w:hAnsi="Arial" w:cs="Arial"/>
          <w:bCs/>
          <w:sz w:val="18"/>
          <w:szCs w:val="16"/>
        </w:rPr>
        <w:t>nspección) vigente;</w:t>
      </w:r>
    </w:p>
    <w:p w:rsidR="00503650" w:rsidRPr="009B1FAC" w:rsidRDefault="00503650" w:rsidP="00503650">
      <w:pPr>
        <w:tabs>
          <w:tab w:val="left" w:pos="-720"/>
        </w:tabs>
        <w:suppressAutoHyphens/>
        <w:ind w:left="708"/>
        <w:jc w:val="both"/>
        <w:rPr>
          <w:rFonts w:ascii="Arial" w:hAnsi="Arial" w:cs="Arial"/>
          <w:bCs/>
          <w:sz w:val="18"/>
          <w:szCs w:val="16"/>
        </w:rPr>
      </w:pPr>
      <w:r w:rsidRPr="009B1FAC">
        <w:rPr>
          <w:rFonts w:ascii="Arial" w:hAnsi="Arial" w:cs="Arial"/>
          <w:b/>
          <w:bCs/>
          <w:sz w:val="18"/>
          <w:szCs w:val="16"/>
        </w:rPr>
        <w:t>4.</w:t>
      </w:r>
      <w:r w:rsidRPr="009B1FAC">
        <w:rPr>
          <w:rFonts w:ascii="Arial" w:hAnsi="Arial" w:cs="Arial"/>
          <w:b/>
          <w:sz w:val="18"/>
          <w:szCs w:val="16"/>
        </w:rPr>
        <w:t>1.7.</w:t>
      </w:r>
      <w:r w:rsidRPr="009B1FAC">
        <w:rPr>
          <w:rFonts w:ascii="Arial" w:hAnsi="Arial" w:cs="Arial"/>
          <w:bCs/>
          <w:sz w:val="18"/>
          <w:szCs w:val="16"/>
        </w:rPr>
        <w:t xml:space="preserve"> El Procedimiento para la Utilización del símbolo de</w:t>
      </w:r>
      <w:r w:rsidRPr="009B1FAC">
        <w:rPr>
          <w:rFonts w:ascii="GeoSlab703 Md BT" w:hAnsi="GeoSlab703 Md BT" w:cs="Arial"/>
          <w:bCs/>
          <w:sz w:val="18"/>
          <w:szCs w:val="16"/>
        </w:rPr>
        <w:t xml:space="preserve"> </w:t>
      </w:r>
      <w:r w:rsidR="004A6C6E" w:rsidRPr="009B1FAC">
        <w:rPr>
          <w:rFonts w:ascii="Arial" w:hAnsi="Arial" w:cs="Arial"/>
          <w:bCs/>
          <w:sz w:val="18"/>
          <w:szCs w:val="16"/>
        </w:rPr>
        <w:t>acreditación de</w:t>
      </w:r>
      <w:r w:rsidR="004A6C6E" w:rsidRPr="009B1FAC">
        <w:rPr>
          <w:rFonts w:ascii="GeoSlab703 Md BT" w:hAnsi="GeoSlab703 Md BT" w:cs="Arial"/>
          <w:bCs/>
          <w:sz w:val="18"/>
          <w:szCs w:val="16"/>
        </w:rPr>
        <w:t xml:space="preserve"> </w:t>
      </w:r>
      <w:r w:rsidRPr="009B1FAC">
        <w:rPr>
          <w:rFonts w:ascii="GeoSlab703 Md BT" w:hAnsi="GeoSlab703 Md BT" w:cs="Arial"/>
          <w:bCs/>
          <w:sz w:val="18"/>
          <w:szCs w:val="16"/>
        </w:rPr>
        <w:t>ema</w:t>
      </w:r>
      <w:r w:rsidRPr="009B1FAC">
        <w:rPr>
          <w:rFonts w:ascii="Arial" w:hAnsi="Arial" w:cs="Arial"/>
          <w:bCs/>
          <w:sz w:val="18"/>
          <w:szCs w:val="16"/>
        </w:rPr>
        <w:t>, vigente;</w:t>
      </w:r>
    </w:p>
    <w:p w:rsidR="00503650" w:rsidRPr="009B1FAC" w:rsidRDefault="00503650" w:rsidP="00503650">
      <w:pPr>
        <w:tabs>
          <w:tab w:val="left" w:pos="-720"/>
        </w:tabs>
        <w:suppressAutoHyphens/>
        <w:ind w:left="708"/>
        <w:jc w:val="both"/>
        <w:rPr>
          <w:rFonts w:ascii="Arial" w:hAnsi="Arial" w:cs="Arial"/>
          <w:bCs/>
          <w:sz w:val="18"/>
          <w:szCs w:val="16"/>
        </w:rPr>
      </w:pPr>
      <w:r w:rsidRPr="009B1FAC">
        <w:rPr>
          <w:rFonts w:ascii="Arial" w:hAnsi="Arial" w:cs="Arial"/>
          <w:b/>
          <w:sz w:val="18"/>
          <w:szCs w:val="16"/>
        </w:rPr>
        <w:t xml:space="preserve">4.1.8. </w:t>
      </w:r>
      <w:r w:rsidRPr="009B1FAC">
        <w:rPr>
          <w:rFonts w:ascii="Arial" w:hAnsi="Arial" w:cs="Arial"/>
          <w:bCs/>
          <w:sz w:val="18"/>
          <w:szCs w:val="16"/>
        </w:rPr>
        <w:t>El Procedimiento de Apelaciones, Quejas, Sugerencias y Felicitaciones vigente;</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4.1.9.</w:t>
      </w:r>
      <w:r w:rsidRPr="009B1FAC">
        <w:rPr>
          <w:rFonts w:ascii="Arial" w:hAnsi="Arial" w:cs="Arial"/>
          <w:sz w:val="18"/>
          <w:szCs w:val="16"/>
        </w:rPr>
        <w:t xml:space="preserve"> </w:t>
      </w:r>
      <w:r w:rsidRPr="009B1FAC">
        <w:rPr>
          <w:rFonts w:ascii="Arial" w:hAnsi="Arial" w:cs="Arial"/>
          <w:bCs/>
          <w:sz w:val="18"/>
          <w:szCs w:val="16"/>
        </w:rPr>
        <w:t>Las políticas de</w:t>
      </w:r>
      <w:r w:rsidRPr="009B1FAC">
        <w:rPr>
          <w:rFonts w:ascii="GeoSlab703 Md BT" w:hAnsi="GeoSlab703 Md BT" w:cs="Arial"/>
          <w:bCs/>
          <w:sz w:val="18"/>
          <w:szCs w:val="16"/>
        </w:rPr>
        <w:t xml:space="preserve"> ema</w:t>
      </w:r>
      <w:r w:rsidRPr="009B1FAC">
        <w:rPr>
          <w:rFonts w:ascii="Arial" w:hAnsi="Arial" w:cs="Arial"/>
          <w:bCs/>
          <w:sz w:val="18"/>
          <w:szCs w:val="16"/>
        </w:rPr>
        <w:t xml:space="preserve"> </w:t>
      </w:r>
      <w:r w:rsidR="00261F9D" w:rsidRPr="009B1FAC">
        <w:rPr>
          <w:rFonts w:ascii="Arial" w:hAnsi="Arial" w:cs="Arial"/>
          <w:sz w:val="18"/>
          <w:szCs w:val="16"/>
        </w:rPr>
        <w:t xml:space="preserve">referentes a la trazabilidad </w:t>
      </w:r>
      <w:r w:rsidRPr="009B1FAC">
        <w:rPr>
          <w:rFonts w:ascii="Arial" w:hAnsi="Arial" w:cs="Arial"/>
          <w:sz w:val="18"/>
          <w:szCs w:val="16"/>
        </w:rPr>
        <w:t>y ensayos de aptitud vigentes, y</w:t>
      </w:r>
    </w:p>
    <w:p w:rsidR="00503650" w:rsidRPr="009B1FAC" w:rsidRDefault="00503650" w:rsidP="00503650">
      <w:pPr>
        <w:tabs>
          <w:tab w:val="left" w:pos="-720"/>
        </w:tabs>
        <w:suppressAutoHyphens/>
        <w:ind w:left="708"/>
        <w:jc w:val="both"/>
        <w:rPr>
          <w:rFonts w:ascii="GeoSlab703 Md BT" w:hAnsi="GeoSlab703 Md BT" w:cs="Arial"/>
          <w:bCs/>
          <w:sz w:val="18"/>
          <w:szCs w:val="16"/>
        </w:rPr>
      </w:pPr>
      <w:r w:rsidRPr="009B1FAC">
        <w:rPr>
          <w:rFonts w:ascii="Arial" w:hAnsi="Arial" w:cs="Arial"/>
          <w:b/>
          <w:bCs/>
          <w:sz w:val="18"/>
          <w:szCs w:val="16"/>
        </w:rPr>
        <w:t xml:space="preserve">4.1.10. </w:t>
      </w:r>
      <w:r w:rsidRPr="009B1FAC">
        <w:rPr>
          <w:rFonts w:ascii="Arial" w:hAnsi="Arial" w:cs="Arial"/>
          <w:bCs/>
          <w:sz w:val="18"/>
          <w:szCs w:val="16"/>
        </w:rPr>
        <w:t>Demás</w:t>
      </w:r>
      <w:r w:rsidR="00740992" w:rsidRPr="009B1FAC">
        <w:rPr>
          <w:rFonts w:ascii="Arial" w:hAnsi="Arial" w:cs="Arial"/>
          <w:bCs/>
          <w:sz w:val="18"/>
          <w:szCs w:val="16"/>
        </w:rPr>
        <w:t xml:space="preserve"> manuales,</w:t>
      </w:r>
      <w:r w:rsidRPr="009B1FAC">
        <w:rPr>
          <w:rFonts w:ascii="Arial" w:hAnsi="Arial" w:cs="Arial"/>
          <w:bCs/>
          <w:sz w:val="18"/>
          <w:szCs w:val="16"/>
        </w:rPr>
        <w:t xml:space="preserve"> procedimientos y lineamientos internos de</w:t>
      </w:r>
      <w:r w:rsidRPr="009B1FAC">
        <w:rPr>
          <w:rFonts w:ascii="GeoSlab703 Md BT" w:hAnsi="GeoSlab703 Md BT" w:cs="Arial"/>
          <w:bCs/>
          <w:sz w:val="18"/>
          <w:szCs w:val="16"/>
        </w:rPr>
        <w:t xml:space="preserve"> ema</w:t>
      </w:r>
      <w:r w:rsidRPr="009B1FAC">
        <w:rPr>
          <w:rFonts w:ascii="Arial" w:hAnsi="Arial" w:cs="Arial"/>
          <w:bCs/>
          <w:sz w:val="18"/>
          <w:szCs w:val="16"/>
        </w:rPr>
        <w:t xml:space="preserve"> que resulten aplicables y que hayan sido</w:t>
      </w:r>
      <w:r w:rsidR="00740992" w:rsidRPr="009B1FAC">
        <w:rPr>
          <w:rFonts w:ascii="Arial" w:hAnsi="Arial" w:cs="Arial"/>
          <w:bCs/>
          <w:sz w:val="18"/>
          <w:szCs w:val="16"/>
        </w:rPr>
        <w:t xml:space="preserve"> puestos a su disposición a través del portal de</w:t>
      </w:r>
      <w:r w:rsidRPr="009B1FAC">
        <w:rPr>
          <w:rFonts w:ascii="Arial" w:hAnsi="Arial" w:cs="Arial"/>
          <w:bCs/>
          <w:sz w:val="18"/>
          <w:szCs w:val="16"/>
        </w:rPr>
        <w:t xml:space="preserve"> la </w:t>
      </w:r>
      <w:r w:rsidRPr="009B1FAC">
        <w:rPr>
          <w:rFonts w:ascii="GeoSlab703 Md BT" w:hAnsi="GeoSlab703 Md BT" w:cs="Arial"/>
          <w:bCs/>
          <w:sz w:val="18"/>
          <w:szCs w:val="16"/>
        </w:rPr>
        <w:t>entidad mexicana de acreditación, a.c.</w:t>
      </w:r>
    </w:p>
    <w:p w:rsidR="00740992" w:rsidRPr="009B1FAC" w:rsidRDefault="00740992" w:rsidP="00503650">
      <w:pPr>
        <w:tabs>
          <w:tab w:val="left" w:pos="-720"/>
        </w:tabs>
        <w:suppressAutoHyphens/>
        <w:ind w:left="708"/>
        <w:jc w:val="both"/>
        <w:rPr>
          <w:rFonts w:ascii="Arial" w:hAnsi="Arial" w:cs="Arial"/>
          <w:bCs/>
          <w:sz w:val="18"/>
          <w:szCs w:val="16"/>
        </w:rPr>
      </w:pPr>
      <w:r w:rsidRPr="009B1FAC">
        <w:rPr>
          <w:rFonts w:ascii="Arial" w:hAnsi="Arial" w:cs="Arial"/>
          <w:b/>
          <w:bCs/>
          <w:sz w:val="18"/>
          <w:szCs w:val="16"/>
        </w:rPr>
        <w:t xml:space="preserve">4.1.11. </w:t>
      </w:r>
      <w:r w:rsidRPr="009B1FAC">
        <w:rPr>
          <w:rFonts w:ascii="Arial" w:hAnsi="Arial" w:cs="Arial"/>
          <w:bCs/>
          <w:sz w:val="18"/>
          <w:szCs w:val="16"/>
        </w:rPr>
        <w:t>El Código de Ética.</w:t>
      </w:r>
    </w:p>
    <w:p w:rsidR="00261F9D" w:rsidRPr="009B1FAC" w:rsidRDefault="00261F9D" w:rsidP="00503650">
      <w:pPr>
        <w:tabs>
          <w:tab w:val="left" w:pos="-720"/>
        </w:tabs>
        <w:suppressAutoHyphens/>
        <w:ind w:left="708"/>
        <w:jc w:val="both"/>
        <w:rPr>
          <w:rFonts w:ascii="Arial" w:hAnsi="Arial" w:cs="Arial"/>
          <w:bCs/>
          <w:szCs w:val="16"/>
        </w:rPr>
      </w:pPr>
    </w:p>
    <w:p w:rsidR="00503650" w:rsidRPr="009B1FAC" w:rsidRDefault="00503650" w:rsidP="00503650">
      <w:pPr>
        <w:tabs>
          <w:tab w:val="left" w:pos="-720"/>
        </w:tabs>
        <w:suppressAutoHyphens/>
        <w:jc w:val="both"/>
        <w:rPr>
          <w:rFonts w:ascii="Arial" w:hAnsi="Arial" w:cs="Arial"/>
          <w:szCs w:val="16"/>
        </w:rPr>
      </w:pPr>
    </w:p>
    <w:p w:rsidR="00503650" w:rsidRPr="009B1FAC" w:rsidRDefault="00503650" w:rsidP="00503650">
      <w:pPr>
        <w:tabs>
          <w:tab w:val="left" w:pos="-720"/>
        </w:tabs>
        <w:suppressAutoHyphens/>
        <w:jc w:val="both"/>
        <w:rPr>
          <w:rFonts w:ascii="Arial" w:hAnsi="Arial" w:cs="Arial"/>
          <w:b/>
          <w:bCs/>
          <w:sz w:val="18"/>
          <w:szCs w:val="16"/>
        </w:rPr>
      </w:pPr>
      <w:r w:rsidRPr="009B1FAC">
        <w:rPr>
          <w:rFonts w:ascii="Arial" w:hAnsi="Arial" w:cs="Arial"/>
          <w:b/>
          <w:bCs/>
          <w:sz w:val="18"/>
          <w:szCs w:val="16"/>
        </w:rPr>
        <w:t xml:space="preserve">QUINTA. </w:t>
      </w:r>
      <w:r w:rsidRPr="009B1FAC">
        <w:rPr>
          <w:rFonts w:ascii="Arial" w:hAnsi="Arial" w:cs="Arial"/>
          <w:b/>
          <w:bCs/>
          <w:sz w:val="18"/>
          <w:szCs w:val="16"/>
          <w:u w:val="single"/>
        </w:rPr>
        <w:t xml:space="preserve">OTORGAMIENTO </w:t>
      </w:r>
      <w:r w:rsidR="004A6C6E" w:rsidRPr="009B1FAC">
        <w:rPr>
          <w:rFonts w:ascii="Arial" w:hAnsi="Arial" w:cs="Arial"/>
          <w:b/>
          <w:bCs/>
          <w:sz w:val="18"/>
          <w:szCs w:val="16"/>
          <w:u w:val="single"/>
        </w:rPr>
        <w:t xml:space="preserve">Y MANTENIMIENTO </w:t>
      </w:r>
      <w:r w:rsidRPr="009B1FAC">
        <w:rPr>
          <w:rFonts w:ascii="Arial" w:hAnsi="Arial" w:cs="Arial"/>
          <w:b/>
          <w:bCs/>
          <w:sz w:val="18"/>
          <w:szCs w:val="16"/>
          <w:u w:val="single"/>
        </w:rPr>
        <w:t>DE LA ACREDITACIÓN</w:t>
      </w:r>
    </w:p>
    <w:p w:rsidR="00503650" w:rsidRPr="009B1FAC" w:rsidRDefault="00503650" w:rsidP="00503650">
      <w:pPr>
        <w:tabs>
          <w:tab w:val="left" w:pos="-720"/>
        </w:tabs>
        <w:suppressAutoHyphens/>
        <w:jc w:val="both"/>
        <w:rPr>
          <w:rFonts w:ascii="Arial" w:hAnsi="Arial" w:cs="Arial"/>
          <w:sz w:val="18"/>
          <w:szCs w:val="16"/>
        </w:rPr>
      </w:pPr>
    </w:p>
    <w:p w:rsidR="00261F9D" w:rsidRPr="009B1FAC" w:rsidRDefault="00261F9D" w:rsidP="00261F9D">
      <w:pPr>
        <w:tabs>
          <w:tab w:val="left" w:pos="-720"/>
        </w:tabs>
        <w:suppressAutoHyphens/>
        <w:jc w:val="both"/>
        <w:rPr>
          <w:rFonts w:ascii="Arial" w:hAnsi="Arial" w:cs="Arial"/>
          <w:sz w:val="18"/>
          <w:szCs w:val="16"/>
        </w:rPr>
      </w:pPr>
      <w:r w:rsidRPr="009B1FAC">
        <w:rPr>
          <w:rFonts w:ascii="Arial" w:hAnsi="Arial" w:cs="Arial"/>
          <w:b/>
          <w:sz w:val="18"/>
          <w:szCs w:val="16"/>
        </w:rPr>
        <w:t>5.1</w:t>
      </w:r>
      <w:r w:rsidRPr="009B1FAC">
        <w:rPr>
          <w:rFonts w:ascii="Arial" w:hAnsi="Arial" w:cs="Arial"/>
          <w:sz w:val="18"/>
          <w:szCs w:val="16"/>
        </w:rPr>
        <w:t xml:space="preserve">. </w:t>
      </w:r>
      <w:r w:rsidRPr="009B1FAC">
        <w:rPr>
          <w:rFonts w:ascii="GeoSlab703 Md BT" w:hAnsi="GeoSlab703 Md BT" w:cs="Arial"/>
          <w:sz w:val="18"/>
          <w:szCs w:val="16"/>
        </w:rPr>
        <w:t>ema</w:t>
      </w:r>
      <w:r w:rsidRPr="009B1FAC">
        <w:rPr>
          <w:rFonts w:ascii="Arial" w:hAnsi="Arial" w:cs="Arial"/>
          <w:sz w:val="18"/>
          <w:szCs w:val="16"/>
        </w:rPr>
        <w:t xml:space="preserve"> se reserva el derecho de interrumpir el proceso de evaluación y acreditación en cualquiera de sus etapas en los casos que tenga evidencia de que el cliente ha incurrido en hechos o conductas ilícitos, en agravio de la Ley y normativa referida en este contrato; las leyes, regulaciones y normativas establecidas por el Gobierno Federal aplicables; actos de corrupción; actos dolosos en contra de </w:t>
      </w:r>
      <w:r w:rsidRPr="009B1FAC">
        <w:rPr>
          <w:rFonts w:ascii="GeoSlab703 Md BT" w:hAnsi="GeoSlab703 Md BT" w:cs="Arial"/>
          <w:sz w:val="18"/>
          <w:szCs w:val="16"/>
        </w:rPr>
        <w:t>ema</w:t>
      </w:r>
      <w:r w:rsidRPr="009B1FAC">
        <w:rPr>
          <w:rFonts w:ascii="Arial" w:hAnsi="Arial" w:cs="Arial"/>
          <w:sz w:val="18"/>
          <w:szCs w:val="16"/>
        </w:rPr>
        <w:t xml:space="preserve">, los principios éticos y morales inherentes a su condición legal y demás actos que a juicio de </w:t>
      </w:r>
      <w:r w:rsidRPr="009B1FAC">
        <w:rPr>
          <w:rFonts w:ascii="GeoSlab703 Md BT" w:hAnsi="GeoSlab703 Md BT" w:cs="Arial"/>
          <w:sz w:val="18"/>
          <w:szCs w:val="16"/>
        </w:rPr>
        <w:t>ema</w:t>
      </w:r>
      <w:r w:rsidRPr="009B1FAC">
        <w:rPr>
          <w:rFonts w:ascii="Arial" w:hAnsi="Arial" w:cs="Arial"/>
          <w:sz w:val="18"/>
          <w:szCs w:val="16"/>
        </w:rPr>
        <w:t xml:space="preserve"> pongan en riesgo o lleguen a poner en riesgo la credibilidad e imagen de la entidad y de las acreditaciones que esta otorgue.   </w:t>
      </w:r>
    </w:p>
    <w:p w:rsidR="00261F9D" w:rsidRPr="009B1FAC" w:rsidRDefault="00261F9D" w:rsidP="00261F9D">
      <w:pPr>
        <w:tabs>
          <w:tab w:val="left" w:pos="-720"/>
        </w:tabs>
        <w:suppressAutoHyphens/>
        <w:jc w:val="both"/>
        <w:rPr>
          <w:rFonts w:ascii="Arial" w:hAnsi="Arial" w:cs="Arial"/>
          <w:szCs w:val="16"/>
        </w:rPr>
      </w:pPr>
    </w:p>
    <w:p w:rsidR="00261F9D" w:rsidRPr="009B1FAC" w:rsidRDefault="00261F9D" w:rsidP="00261F9D">
      <w:pPr>
        <w:tabs>
          <w:tab w:val="left" w:pos="-720"/>
        </w:tabs>
        <w:suppressAutoHyphens/>
        <w:jc w:val="both"/>
        <w:rPr>
          <w:rFonts w:ascii="Arial" w:hAnsi="Arial" w:cs="Arial"/>
          <w:sz w:val="18"/>
          <w:szCs w:val="16"/>
        </w:rPr>
      </w:pPr>
      <w:r w:rsidRPr="009B1FAC">
        <w:rPr>
          <w:rFonts w:ascii="Arial" w:hAnsi="Arial" w:cs="Arial"/>
          <w:sz w:val="18"/>
          <w:szCs w:val="16"/>
        </w:rPr>
        <w:t xml:space="preserve">Tal interrupción al proceso de evaluación y acreditación durará hasta que sean aclarados los agravios, siendo el caso de ser confirmados, </w:t>
      </w:r>
      <w:r w:rsidRPr="009B1FAC">
        <w:rPr>
          <w:rFonts w:ascii="GeoSlab703 Md BT" w:hAnsi="GeoSlab703 Md BT" w:cs="Arial"/>
          <w:sz w:val="18"/>
          <w:szCs w:val="16"/>
        </w:rPr>
        <w:t>ema</w:t>
      </w:r>
      <w:r w:rsidRPr="009B1FAC">
        <w:rPr>
          <w:rFonts w:ascii="Arial" w:hAnsi="Arial" w:cs="Arial"/>
          <w:sz w:val="18"/>
          <w:szCs w:val="16"/>
        </w:rPr>
        <w:t xml:space="preserve"> dará por terminado proceso de evaluación y acreditación, y en caso de tratarse de un acreditado, podrá efectuar </w:t>
      </w:r>
      <w:r w:rsidR="00F55419" w:rsidRPr="009B1FAC">
        <w:rPr>
          <w:rFonts w:ascii="Arial" w:hAnsi="Arial" w:cs="Arial"/>
          <w:sz w:val="18"/>
          <w:szCs w:val="16"/>
        </w:rPr>
        <w:t xml:space="preserve">la </w:t>
      </w:r>
      <w:r w:rsidRPr="009B1FAC">
        <w:rPr>
          <w:rFonts w:ascii="Arial" w:hAnsi="Arial" w:cs="Arial"/>
          <w:sz w:val="18"/>
          <w:szCs w:val="16"/>
        </w:rPr>
        <w:t>cance</w:t>
      </w:r>
      <w:r w:rsidR="00C73024">
        <w:rPr>
          <w:rFonts w:ascii="Arial" w:hAnsi="Arial" w:cs="Arial"/>
          <w:sz w:val="18"/>
          <w:szCs w:val="16"/>
        </w:rPr>
        <w:t xml:space="preserve">lación de la acreditación, como </w:t>
      </w:r>
      <w:r w:rsidRPr="009B1FAC">
        <w:rPr>
          <w:rFonts w:ascii="Arial" w:hAnsi="Arial" w:cs="Arial"/>
          <w:sz w:val="18"/>
          <w:szCs w:val="16"/>
        </w:rPr>
        <w:t xml:space="preserve">lo establece el Reglamento de </w:t>
      </w:r>
      <w:smartTag w:uri="urn:schemas-microsoft-com:office:smarttags" w:element="PersonName">
        <w:smartTagPr>
          <w:attr w:name="ProductID" w:val="la LFMN"/>
        </w:smartTagPr>
        <w:r w:rsidRPr="009B1FAC">
          <w:rPr>
            <w:rFonts w:ascii="Arial" w:hAnsi="Arial" w:cs="Arial"/>
            <w:sz w:val="18"/>
            <w:szCs w:val="16"/>
          </w:rPr>
          <w:t>la LFMN</w:t>
        </w:r>
      </w:smartTag>
      <w:r w:rsidRPr="009B1FAC">
        <w:rPr>
          <w:rFonts w:ascii="Arial" w:hAnsi="Arial" w:cs="Arial"/>
          <w:sz w:val="18"/>
          <w:szCs w:val="16"/>
        </w:rPr>
        <w:t xml:space="preserve"> en su artículo 76.</w:t>
      </w:r>
    </w:p>
    <w:p w:rsidR="00261F9D" w:rsidRPr="009B1FAC" w:rsidRDefault="00261F9D" w:rsidP="00503650">
      <w:pPr>
        <w:tabs>
          <w:tab w:val="left" w:pos="-720"/>
        </w:tabs>
        <w:suppressAutoHyphens/>
        <w:jc w:val="both"/>
        <w:rPr>
          <w:rFonts w:ascii="Arial" w:hAnsi="Arial" w:cs="Arial"/>
          <w:sz w:val="18"/>
          <w:szCs w:val="16"/>
        </w:rPr>
      </w:pPr>
    </w:p>
    <w:p w:rsidR="00503650" w:rsidRPr="009B1FAC" w:rsidRDefault="00261F9D" w:rsidP="00503650">
      <w:pPr>
        <w:tabs>
          <w:tab w:val="left" w:pos="-720"/>
        </w:tabs>
        <w:suppressAutoHyphens/>
        <w:jc w:val="both"/>
        <w:rPr>
          <w:rFonts w:ascii="Arial" w:hAnsi="Arial" w:cs="Arial"/>
          <w:sz w:val="18"/>
          <w:szCs w:val="16"/>
        </w:rPr>
      </w:pPr>
      <w:r w:rsidRPr="009B1FAC">
        <w:rPr>
          <w:rFonts w:ascii="Arial" w:hAnsi="Arial" w:cs="Arial"/>
          <w:b/>
          <w:sz w:val="18"/>
          <w:szCs w:val="16"/>
        </w:rPr>
        <w:t>5.2</w:t>
      </w:r>
      <w:r w:rsidRPr="009B1FAC">
        <w:rPr>
          <w:rFonts w:ascii="Arial" w:hAnsi="Arial" w:cs="Arial"/>
          <w:sz w:val="18"/>
          <w:szCs w:val="16"/>
        </w:rPr>
        <w:t xml:space="preserve"> </w:t>
      </w:r>
      <w:r w:rsidR="00503650" w:rsidRPr="009B1FAC">
        <w:rPr>
          <w:rFonts w:ascii="Arial" w:hAnsi="Arial" w:cs="Arial"/>
          <w:sz w:val="18"/>
          <w:szCs w:val="16"/>
        </w:rPr>
        <w:t xml:space="preserve">Las Partes aceptan que la decisión de otorgar o negar la acreditación solicitada por el Cliente; </w:t>
      </w:r>
      <w:r w:rsidR="00207D95" w:rsidRPr="009B1FAC">
        <w:rPr>
          <w:rFonts w:ascii="Arial" w:hAnsi="Arial" w:cs="Arial"/>
          <w:sz w:val="18"/>
          <w:szCs w:val="16"/>
        </w:rPr>
        <w:t xml:space="preserve">o bien de suspender o </w:t>
      </w:r>
      <w:r w:rsidR="00F55419" w:rsidRPr="009B1FAC">
        <w:rPr>
          <w:rFonts w:ascii="Arial" w:hAnsi="Arial" w:cs="Arial"/>
          <w:sz w:val="18"/>
          <w:szCs w:val="16"/>
        </w:rPr>
        <w:t>cancelar</w:t>
      </w:r>
      <w:r w:rsidR="00503650" w:rsidRPr="009B1FAC">
        <w:rPr>
          <w:rFonts w:ascii="Arial" w:hAnsi="Arial" w:cs="Arial"/>
          <w:sz w:val="18"/>
          <w:szCs w:val="16"/>
        </w:rPr>
        <w:t xml:space="preserve"> la que se le hubiere otorgado, corresponde exclusivamente al Comité de Evaluación</w:t>
      </w:r>
      <w:r w:rsidR="00DA4077" w:rsidRPr="009B1FAC">
        <w:rPr>
          <w:rFonts w:ascii="Arial" w:hAnsi="Arial" w:cs="Arial"/>
          <w:sz w:val="18"/>
          <w:szCs w:val="16"/>
        </w:rPr>
        <w:t xml:space="preserve">, </w:t>
      </w:r>
      <w:r w:rsidRPr="009B1FAC">
        <w:rPr>
          <w:rFonts w:ascii="Arial" w:hAnsi="Arial" w:cs="Arial"/>
          <w:sz w:val="18"/>
          <w:szCs w:val="16"/>
        </w:rPr>
        <w:t xml:space="preserve">a la Comisión de Opinión Técnica </w:t>
      </w:r>
      <w:r w:rsidR="00503650" w:rsidRPr="009B1FAC">
        <w:rPr>
          <w:rFonts w:ascii="Arial" w:hAnsi="Arial" w:cs="Arial"/>
          <w:sz w:val="18"/>
          <w:szCs w:val="16"/>
        </w:rPr>
        <w:t>competente</w:t>
      </w:r>
      <w:r w:rsidR="00DA4077" w:rsidRPr="009B1FAC">
        <w:rPr>
          <w:rFonts w:ascii="Arial" w:hAnsi="Arial" w:cs="Arial"/>
          <w:sz w:val="18"/>
          <w:szCs w:val="16"/>
        </w:rPr>
        <w:t xml:space="preserve"> o a la </w:t>
      </w:r>
      <w:r w:rsidR="00DA4077" w:rsidRPr="009B1FAC">
        <w:rPr>
          <w:rFonts w:ascii="Arial" w:hAnsi="Arial" w:cs="Arial"/>
          <w:bCs/>
          <w:sz w:val="18"/>
          <w:szCs w:val="16"/>
        </w:rPr>
        <w:t>Comisión para la suspensión y cancelación de la acreditación</w:t>
      </w:r>
      <w:r w:rsidR="00503650" w:rsidRPr="009B1FAC">
        <w:rPr>
          <w:rFonts w:ascii="Arial" w:hAnsi="Arial" w:cs="Arial"/>
          <w:sz w:val="18"/>
          <w:szCs w:val="16"/>
        </w:rPr>
        <w:t>.</w:t>
      </w:r>
    </w:p>
    <w:p w:rsidR="00A232ED" w:rsidRPr="009B1FAC" w:rsidRDefault="00A232ED" w:rsidP="00503650">
      <w:pPr>
        <w:tabs>
          <w:tab w:val="left" w:pos="-720"/>
        </w:tabs>
        <w:suppressAutoHyphens/>
        <w:jc w:val="both"/>
        <w:rPr>
          <w:rFonts w:ascii="Arial" w:hAnsi="Arial" w:cs="Arial"/>
          <w:sz w:val="18"/>
          <w:szCs w:val="16"/>
        </w:rPr>
      </w:pPr>
    </w:p>
    <w:p w:rsidR="007E78B0" w:rsidRPr="009B1FAC" w:rsidRDefault="007E78B0" w:rsidP="007E78B0">
      <w:pPr>
        <w:tabs>
          <w:tab w:val="left" w:pos="-720"/>
        </w:tabs>
        <w:suppressAutoHyphens/>
        <w:jc w:val="both"/>
        <w:rPr>
          <w:rFonts w:ascii="Arial" w:hAnsi="Arial" w:cs="Arial"/>
          <w:sz w:val="18"/>
          <w:szCs w:val="16"/>
        </w:rPr>
      </w:pPr>
      <w:r w:rsidRPr="009B1FAC">
        <w:rPr>
          <w:rFonts w:ascii="Arial" w:hAnsi="Arial" w:cs="Arial"/>
          <w:b/>
          <w:sz w:val="18"/>
          <w:szCs w:val="16"/>
        </w:rPr>
        <w:t>5.3</w:t>
      </w:r>
      <w:r w:rsidRPr="009B1FAC">
        <w:rPr>
          <w:rFonts w:ascii="Arial" w:hAnsi="Arial" w:cs="Arial"/>
          <w:sz w:val="18"/>
          <w:szCs w:val="16"/>
        </w:rPr>
        <w:t xml:space="preserve"> Las partes aceptan incorporar el Código de Ética descrito en la </w:t>
      </w:r>
      <w:r w:rsidRPr="009B1FAC">
        <w:rPr>
          <w:rFonts w:ascii="Arial" w:hAnsi="Arial" w:cs="Arial"/>
          <w:b/>
          <w:sz w:val="18"/>
          <w:szCs w:val="16"/>
        </w:rPr>
        <w:t>Cláusula Octava</w:t>
      </w:r>
      <w:r w:rsidRPr="009B1FAC">
        <w:rPr>
          <w:rFonts w:ascii="Arial" w:hAnsi="Arial" w:cs="Arial"/>
          <w:sz w:val="18"/>
          <w:szCs w:val="16"/>
        </w:rPr>
        <w:t xml:space="preserve"> del presente contrato como parte de su sistema de gestión de calidad y conscientes de que ema pueda evaluar el cumplimiento con estos compromisos y obligaciones al prestar sus servicios de evaluación y acreditación seguimiento, reevaluación y vigilancia, así como los de actualización y ampliación de la acreditación</w:t>
      </w:r>
    </w:p>
    <w:p w:rsidR="007E78B0" w:rsidRPr="009B1FAC" w:rsidRDefault="007E78B0" w:rsidP="007E78B0">
      <w:pPr>
        <w:tabs>
          <w:tab w:val="left" w:pos="-720"/>
        </w:tabs>
        <w:suppressAutoHyphens/>
        <w:jc w:val="both"/>
        <w:rPr>
          <w:rFonts w:ascii="Arial" w:hAnsi="Arial" w:cs="Arial"/>
          <w:sz w:val="18"/>
          <w:szCs w:val="16"/>
        </w:rPr>
      </w:pPr>
    </w:p>
    <w:p w:rsidR="007E78B0" w:rsidRPr="009B1FAC" w:rsidRDefault="007E78B0" w:rsidP="007E78B0">
      <w:pPr>
        <w:tabs>
          <w:tab w:val="left" w:pos="-720"/>
        </w:tabs>
        <w:suppressAutoHyphens/>
        <w:jc w:val="both"/>
        <w:rPr>
          <w:rFonts w:ascii="Arial" w:hAnsi="Arial" w:cs="Arial"/>
          <w:sz w:val="18"/>
          <w:szCs w:val="16"/>
        </w:rPr>
      </w:pPr>
      <w:r w:rsidRPr="009B1FAC">
        <w:rPr>
          <w:rFonts w:ascii="Arial" w:hAnsi="Arial" w:cs="Arial"/>
          <w:b/>
          <w:sz w:val="18"/>
          <w:szCs w:val="16"/>
        </w:rPr>
        <w:t>5.4</w:t>
      </w:r>
      <w:r w:rsidRPr="009B1FAC">
        <w:rPr>
          <w:rFonts w:ascii="Arial" w:hAnsi="Arial" w:cs="Arial"/>
          <w:sz w:val="18"/>
          <w:szCs w:val="16"/>
        </w:rPr>
        <w:t xml:space="preserve"> Las partes aceptan que cualquier acción que suponga la violación al Código de Ética descrito en la </w:t>
      </w:r>
      <w:r w:rsidRPr="009B1FAC">
        <w:rPr>
          <w:rFonts w:ascii="Arial" w:hAnsi="Arial" w:cs="Arial"/>
          <w:b/>
          <w:sz w:val="18"/>
          <w:szCs w:val="16"/>
        </w:rPr>
        <w:t>Cláusula Octava</w:t>
      </w:r>
      <w:r w:rsidRPr="009B1FAC">
        <w:rPr>
          <w:rFonts w:ascii="Arial" w:hAnsi="Arial" w:cs="Arial"/>
          <w:sz w:val="18"/>
          <w:szCs w:val="16"/>
        </w:rPr>
        <w:t xml:space="preserve"> de este contrato será analizado por la Comisión de Ética de ema, quien emitirá recomendaciones a la Dirección Ejecutiva, al Consejo Directivo, a la Asamblea General de Asociados, y/o en su caso </w:t>
      </w:r>
      <w:r w:rsidR="00740992" w:rsidRPr="009B1FAC">
        <w:rPr>
          <w:rFonts w:ascii="Arial" w:hAnsi="Arial" w:cs="Arial"/>
          <w:sz w:val="18"/>
          <w:szCs w:val="16"/>
        </w:rPr>
        <w:t xml:space="preserve">imputaciones </w:t>
      </w:r>
      <w:r w:rsidRPr="009B1FAC">
        <w:rPr>
          <w:rFonts w:ascii="Arial" w:hAnsi="Arial" w:cs="Arial"/>
          <w:sz w:val="18"/>
          <w:szCs w:val="16"/>
        </w:rPr>
        <w:t>al Comité de Evaluación, y/o a la Comisión de Opinión Técnica Competente o a la Comisión para la Suspensión y Cancelación de la Acreditación.</w:t>
      </w:r>
    </w:p>
    <w:p w:rsidR="00A232ED" w:rsidRPr="009B1FAC" w:rsidRDefault="00A232ED" w:rsidP="00503650">
      <w:pPr>
        <w:tabs>
          <w:tab w:val="left" w:pos="-720"/>
        </w:tabs>
        <w:suppressAutoHyphens/>
        <w:jc w:val="both"/>
        <w:rPr>
          <w:rFonts w:ascii="Arial" w:hAnsi="Arial" w:cs="Arial"/>
          <w:sz w:val="18"/>
          <w:szCs w:val="16"/>
        </w:rPr>
      </w:pPr>
    </w:p>
    <w:p w:rsidR="00C86010" w:rsidRPr="009B1FAC" w:rsidRDefault="00C8601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b/>
          <w:bCs/>
          <w:sz w:val="18"/>
          <w:szCs w:val="16"/>
        </w:rPr>
      </w:pPr>
      <w:r w:rsidRPr="009B1FAC">
        <w:rPr>
          <w:rFonts w:ascii="Arial" w:hAnsi="Arial" w:cs="Arial"/>
          <w:b/>
          <w:bCs/>
          <w:sz w:val="18"/>
          <w:szCs w:val="16"/>
        </w:rPr>
        <w:t xml:space="preserve">SEXTA. </w:t>
      </w:r>
      <w:r w:rsidRPr="009B1FAC">
        <w:rPr>
          <w:rFonts w:ascii="Arial" w:hAnsi="Arial" w:cs="Arial"/>
          <w:b/>
          <w:bCs/>
          <w:sz w:val="18"/>
          <w:szCs w:val="16"/>
          <w:u w:val="single"/>
        </w:rPr>
        <w:t>USO DE LA ACREDITACIÓN Y DEL SÍMBOLO DE ACREDITACIÓN</w:t>
      </w:r>
      <w:r w:rsidRPr="009B1FAC">
        <w:rPr>
          <w:rFonts w:ascii="GeoSlab703 Md BT" w:hAnsi="GeoSlab703 Md BT" w:cs="Arial"/>
          <w:b/>
          <w:bCs/>
          <w:sz w:val="18"/>
          <w:szCs w:val="16"/>
          <w:u w:val="single"/>
        </w:rPr>
        <w:t xml:space="preserve"> ema</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 xml:space="preserve">6.1. </w:t>
      </w:r>
      <w:r w:rsidRPr="009B1FAC">
        <w:rPr>
          <w:rFonts w:ascii="Arial" w:hAnsi="Arial" w:cs="Arial"/>
          <w:bCs/>
          <w:sz w:val="18"/>
          <w:szCs w:val="16"/>
        </w:rPr>
        <w:t>El Cliente reconoce que</w:t>
      </w:r>
      <w:r w:rsidRPr="009B1FAC">
        <w:rPr>
          <w:rFonts w:ascii="GeoSlab703 Md BT" w:hAnsi="GeoSlab703 Md BT" w:cs="Arial"/>
          <w:bCs/>
          <w:sz w:val="18"/>
          <w:szCs w:val="16"/>
        </w:rPr>
        <w:t xml:space="preserve"> ema</w:t>
      </w:r>
      <w:r w:rsidRPr="009B1FAC">
        <w:rPr>
          <w:rFonts w:ascii="Arial" w:hAnsi="Arial" w:cs="Arial"/>
          <w:bCs/>
          <w:sz w:val="18"/>
          <w:szCs w:val="16"/>
        </w:rPr>
        <w:t xml:space="preserve"> es el único y legítimo titular del símbolo, cuyo número de registro ante el Instituto Mexicano de la Propiedad Industrial es el 587524, de fecha veintitrés de septiembre de mil novecientos noventa y ocho (en adelante el “Símbolo”). Las Partes aceptan que</w:t>
      </w:r>
      <w:r w:rsidRPr="009B1FAC">
        <w:rPr>
          <w:rFonts w:ascii="GeoSlab703 Md BT" w:hAnsi="GeoSlab703 Md BT" w:cs="Arial"/>
          <w:bCs/>
          <w:sz w:val="18"/>
          <w:szCs w:val="16"/>
        </w:rPr>
        <w:t xml:space="preserve"> ema</w:t>
      </w:r>
      <w:r w:rsidRPr="009B1FAC">
        <w:rPr>
          <w:rFonts w:ascii="Arial" w:hAnsi="Arial" w:cs="Arial"/>
          <w:bCs/>
          <w:sz w:val="18"/>
          <w:szCs w:val="16"/>
        </w:rPr>
        <w:t xml:space="preserve"> es la única persona facultada para renovar y mantener el registro del símbolo de acreditación de </w:t>
      </w:r>
      <w:r w:rsidRPr="009B1FAC">
        <w:rPr>
          <w:rFonts w:ascii="GeoSlab703 Md BT" w:hAnsi="GeoSlab703 Md BT" w:cs="Arial"/>
          <w:bCs/>
          <w:sz w:val="18"/>
          <w:szCs w:val="16"/>
        </w:rPr>
        <w:t>ema</w:t>
      </w:r>
      <w:r w:rsidRPr="009B1FAC">
        <w:rPr>
          <w:rFonts w:ascii="Arial" w:hAnsi="Arial" w:cs="Arial"/>
          <w:bCs/>
          <w:sz w:val="18"/>
          <w:szCs w:val="16"/>
        </w:rPr>
        <w:t>.</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 xml:space="preserve">6.2. </w:t>
      </w:r>
      <w:r w:rsidRPr="009B1FAC">
        <w:rPr>
          <w:rFonts w:ascii="Arial" w:hAnsi="Arial" w:cs="Arial"/>
          <w:sz w:val="18"/>
          <w:szCs w:val="16"/>
        </w:rPr>
        <w:t>El uso del símbolo de acreditación</w:t>
      </w:r>
      <w:r w:rsidRPr="009B1FAC">
        <w:rPr>
          <w:rFonts w:ascii="GeoSlab703 Md BT" w:hAnsi="GeoSlab703 Md BT" w:cs="Arial"/>
          <w:sz w:val="18"/>
          <w:szCs w:val="16"/>
        </w:rPr>
        <w:t xml:space="preserve"> ema</w:t>
      </w:r>
      <w:r w:rsidRPr="009B1FAC">
        <w:rPr>
          <w:rFonts w:ascii="Arial" w:hAnsi="Arial" w:cs="Arial"/>
          <w:sz w:val="18"/>
          <w:szCs w:val="16"/>
        </w:rPr>
        <w:t>, se autoriza una vez que se haya otorgado la acreditación y se hayan cubierto los derechos del proceso de acreditación correspondientes por parte del Cliente. La autorización no implica cesión o transmisión alguna del símbolo a favor del Cliente, por lo que el Cliente se obliga a usar el símbolo de acreditación</w:t>
      </w:r>
      <w:r w:rsidRPr="009B1FAC">
        <w:rPr>
          <w:rFonts w:ascii="GeoSlab703 Md BT" w:hAnsi="GeoSlab703 Md BT" w:cs="Arial"/>
          <w:sz w:val="18"/>
          <w:szCs w:val="16"/>
        </w:rPr>
        <w:t xml:space="preserve"> ema</w:t>
      </w:r>
      <w:r w:rsidRPr="009B1FAC">
        <w:rPr>
          <w:rFonts w:ascii="Arial" w:hAnsi="Arial" w:cs="Arial"/>
          <w:sz w:val="18"/>
          <w:szCs w:val="16"/>
        </w:rPr>
        <w:t xml:space="preserve">, en los términos del respectivo procedimiento vigente, así como también se obliga el Cliente a dejar de usar el símbolo al vencimiento, suspensión o </w:t>
      </w:r>
      <w:r w:rsidRPr="009B1FAC">
        <w:rPr>
          <w:rFonts w:ascii="Arial" w:hAnsi="Arial" w:cs="Arial"/>
          <w:sz w:val="18"/>
          <w:szCs w:val="16"/>
        </w:rPr>
        <w:lastRenderedPageBreak/>
        <w:t>cancelación de su acreditación. El Cliente se obliga a no reclamar ninguna titularidad del símbolo, ni en México ni en el extranjero, para ninguna de las clases de bienes y servicios. El Cliente se obliga a utilizar el símbolo tal cual se encuentra registrado, sin hacer ninguna modificación al mismo, aun cuando dicha modificación no altere su carácter distintivo. El Cliente se obliga a indemnizar a</w:t>
      </w:r>
      <w:r w:rsidRPr="009B1FAC">
        <w:rPr>
          <w:rFonts w:ascii="GeoSlab703 Md BT" w:hAnsi="GeoSlab703 Md BT" w:cs="Arial"/>
          <w:sz w:val="18"/>
          <w:szCs w:val="16"/>
        </w:rPr>
        <w:t xml:space="preserve"> ema</w:t>
      </w:r>
      <w:r w:rsidRPr="009B1FAC">
        <w:rPr>
          <w:rFonts w:ascii="Arial" w:hAnsi="Arial" w:cs="Arial"/>
          <w:sz w:val="18"/>
          <w:szCs w:val="16"/>
        </w:rPr>
        <w:t xml:space="preserve"> como consecuencia del mal uso que haga del símbolo de acreditación.</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 xml:space="preserve">6.3. </w:t>
      </w:r>
      <w:r w:rsidRPr="009B1FAC">
        <w:rPr>
          <w:rFonts w:ascii="Arial" w:hAnsi="Arial" w:cs="Arial"/>
          <w:sz w:val="18"/>
          <w:szCs w:val="16"/>
        </w:rPr>
        <w:t>En caso de que</w:t>
      </w:r>
      <w:r w:rsidRPr="009B1FAC">
        <w:rPr>
          <w:rFonts w:ascii="GeoSlab703 Md BT" w:hAnsi="GeoSlab703 Md BT" w:cs="Arial"/>
          <w:sz w:val="18"/>
          <w:szCs w:val="16"/>
        </w:rPr>
        <w:t xml:space="preserve"> ema</w:t>
      </w:r>
      <w:r w:rsidRPr="009B1FAC">
        <w:rPr>
          <w:rFonts w:ascii="Arial" w:hAnsi="Arial" w:cs="Arial"/>
          <w:sz w:val="18"/>
          <w:szCs w:val="16"/>
        </w:rPr>
        <w:t xml:space="preserve"> otorgue la acreditación solicitada al Cliente, éste se obliga a:</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 xml:space="preserve">6.3.1. </w:t>
      </w:r>
      <w:r w:rsidRPr="009B1FAC">
        <w:rPr>
          <w:rFonts w:ascii="Arial" w:hAnsi="Arial" w:cs="Arial"/>
          <w:sz w:val="18"/>
          <w:szCs w:val="16"/>
        </w:rPr>
        <w:t>Declarar que está acreditado sólo con respecto a los servicios para los cuales se le ha otorgado la acreditación;</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 xml:space="preserve">6.3.2. </w:t>
      </w:r>
      <w:r w:rsidRPr="009B1FAC">
        <w:rPr>
          <w:rFonts w:ascii="Arial" w:hAnsi="Arial" w:cs="Arial"/>
          <w:sz w:val="18"/>
          <w:szCs w:val="16"/>
        </w:rPr>
        <w:t>El cliente no debe usar la acreditación de manera que afecte la reputación de la</w:t>
      </w:r>
      <w:r w:rsidRPr="009B1FAC">
        <w:rPr>
          <w:rFonts w:ascii="GeoSlab703 Md BT" w:hAnsi="GeoSlab703 Md BT" w:cs="Arial"/>
          <w:sz w:val="18"/>
          <w:szCs w:val="16"/>
        </w:rPr>
        <w:t xml:space="preserve"> ema</w:t>
      </w:r>
      <w:r w:rsidRPr="009B1FAC">
        <w:rPr>
          <w:rFonts w:ascii="Arial" w:hAnsi="Arial" w:cs="Arial"/>
          <w:sz w:val="18"/>
          <w:szCs w:val="16"/>
        </w:rPr>
        <w:t>;</w:t>
      </w:r>
    </w:p>
    <w:p w:rsidR="00F842BD" w:rsidRPr="009B1FAC" w:rsidRDefault="00503650" w:rsidP="00F842BD">
      <w:pPr>
        <w:tabs>
          <w:tab w:val="left" w:pos="-720"/>
        </w:tabs>
        <w:suppressAutoHyphens/>
        <w:ind w:left="708"/>
        <w:jc w:val="both"/>
        <w:rPr>
          <w:rFonts w:ascii="Arial" w:hAnsi="Arial" w:cs="Arial"/>
          <w:b/>
          <w:bCs/>
          <w:sz w:val="18"/>
          <w:szCs w:val="16"/>
        </w:rPr>
      </w:pPr>
      <w:r w:rsidRPr="009B1FAC">
        <w:rPr>
          <w:rFonts w:ascii="Arial" w:hAnsi="Arial" w:cs="Arial"/>
          <w:b/>
          <w:bCs/>
          <w:sz w:val="18"/>
          <w:szCs w:val="16"/>
        </w:rPr>
        <w:t xml:space="preserve">6.3.3. </w:t>
      </w:r>
      <w:r w:rsidRPr="009B1FAC">
        <w:rPr>
          <w:rFonts w:ascii="Arial" w:hAnsi="Arial" w:cs="Arial"/>
          <w:sz w:val="18"/>
          <w:szCs w:val="16"/>
        </w:rPr>
        <w:t xml:space="preserve">Al hacer referencia en los medios de comunicación, tales como documentos, folletos o anuncios a su condición de unidad de verificación </w:t>
      </w:r>
      <w:r w:rsidRPr="009B1FAC">
        <w:rPr>
          <w:rFonts w:ascii="Arial" w:hAnsi="Arial" w:cs="Arial"/>
          <w:sz w:val="18"/>
          <w:szCs w:val="16"/>
          <w:lang w:val="es-MX"/>
        </w:rPr>
        <w:t xml:space="preserve">(organismo de inspección) </w:t>
      </w:r>
      <w:r w:rsidRPr="009B1FAC">
        <w:rPr>
          <w:rFonts w:ascii="Arial" w:hAnsi="Arial" w:cs="Arial"/>
          <w:sz w:val="18"/>
          <w:szCs w:val="16"/>
        </w:rPr>
        <w:t>acreditada, el Cliente deberá utilizar en forma apropiada el texto siguiente, llenando según corresponda, los espacios entre paréntesis: “Unidad de verificación acreditada por</w:t>
      </w:r>
      <w:r w:rsidRPr="009B1FAC">
        <w:rPr>
          <w:rFonts w:ascii="GeoSlab703 Md BT" w:hAnsi="GeoSlab703 Md BT" w:cs="Arial"/>
          <w:sz w:val="18"/>
          <w:szCs w:val="16"/>
        </w:rPr>
        <w:t xml:space="preserve"> ema</w:t>
      </w:r>
      <w:r w:rsidRPr="009B1FAC">
        <w:rPr>
          <w:rFonts w:ascii="Arial" w:hAnsi="Arial" w:cs="Arial"/>
          <w:sz w:val="18"/>
          <w:szCs w:val="16"/>
        </w:rPr>
        <w:t xml:space="preserve"> para las (</w:t>
      </w:r>
      <w:r w:rsidRPr="009B1FAC">
        <w:rPr>
          <w:rFonts w:ascii="Arial" w:hAnsi="Arial" w:cs="Arial"/>
          <w:i/>
          <w:iCs/>
          <w:sz w:val="18"/>
          <w:szCs w:val="16"/>
        </w:rPr>
        <w:t>verificaciones</w:t>
      </w:r>
      <w:r w:rsidRPr="009B1FAC">
        <w:rPr>
          <w:rFonts w:ascii="Arial" w:hAnsi="Arial" w:cs="Arial"/>
          <w:sz w:val="18"/>
          <w:szCs w:val="16"/>
        </w:rPr>
        <w:t>) indicados en el escrito No. (</w:t>
      </w:r>
      <w:r w:rsidRPr="009B1FAC">
        <w:rPr>
          <w:rFonts w:ascii="Arial" w:hAnsi="Arial" w:cs="Arial"/>
          <w:i/>
          <w:iCs/>
          <w:sz w:val="18"/>
          <w:szCs w:val="16"/>
        </w:rPr>
        <w:t>número de acreditación</w:t>
      </w:r>
      <w:r w:rsidRPr="009B1FAC">
        <w:rPr>
          <w:rFonts w:ascii="Arial" w:hAnsi="Arial" w:cs="Arial"/>
          <w:sz w:val="18"/>
          <w:szCs w:val="16"/>
        </w:rPr>
        <w:t>)</w:t>
      </w:r>
      <w:r w:rsidR="00F842BD" w:rsidRPr="009B1FAC">
        <w:rPr>
          <w:rFonts w:ascii="Arial" w:hAnsi="Arial" w:cs="Arial"/>
          <w:sz w:val="18"/>
          <w:szCs w:val="16"/>
        </w:rPr>
        <w:t>;</w:t>
      </w:r>
    </w:p>
    <w:p w:rsidR="00503650" w:rsidRPr="009B1FAC" w:rsidRDefault="00503650" w:rsidP="00F842BD">
      <w:pPr>
        <w:tabs>
          <w:tab w:val="left" w:pos="-720"/>
        </w:tabs>
        <w:suppressAutoHyphens/>
        <w:ind w:left="708"/>
        <w:jc w:val="both"/>
        <w:rPr>
          <w:rFonts w:ascii="Arial" w:hAnsi="Arial" w:cs="Arial"/>
          <w:sz w:val="18"/>
          <w:szCs w:val="16"/>
        </w:rPr>
      </w:pPr>
      <w:r w:rsidRPr="009B1FAC">
        <w:rPr>
          <w:rFonts w:ascii="Arial" w:hAnsi="Arial" w:cs="Arial"/>
          <w:b/>
          <w:bCs/>
          <w:sz w:val="18"/>
          <w:szCs w:val="16"/>
        </w:rPr>
        <w:t xml:space="preserve">6.3.4. </w:t>
      </w:r>
      <w:r w:rsidRPr="009B1FAC">
        <w:rPr>
          <w:rFonts w:ascii="Arial" w:hAnsi="Arial" w:cs="Arial"/>
          <w:sz w:val="18"/>
          <w:szCs w:val="16"/>
        </w:rPr>
        <w:t>Asegurarse por los medios legales idóneos, que cuando sus clientes hagan alusión a ellos, utilicen la frase siguiente: “Verificación realizada por (</w:t>
      </w:r>
      <w:r w:rsidRPr="009B1FAC">
        <w:rPr>
          <w:rFonts w:ascii="Arial" w:hAnsi="Arial" w:cs="Arial"/>
          <w:i/>
          <w:iCs/>
          <w:sz w:val="18"/>
          <w:szCs w:val="16"/>
        </w:rPr>
        <w:t>nombre de la unidad de verificación</w:t>
      </w:r>
      <w:r w:rsidRPr="009B1FAC">
        <w:rPr>
          <w:rFonts w:ascii="Arial" w:hAnsi="Arial" w:cs="Arial"/>
          <w:sz w:val="18"/>
          <w:szCs w:val="16"/>
        </w:rPr>
        <w:t>) acreditado por</w:t>
      </w:r>
      <w:r w:rsidRPr="009B1FAC">
        <w:rPr>
          <w:rFonts w:ascii="GeoSlab703 Md BT" w:hAnsi="GeoSlab703 Md BT" w:cs="Arial"/>
          <w:sz w:val="18"/>
          <w:szCs w:val="16"/>
        </w:rPr>
        <w:t xml:space="preserve"> ema</w:t>
      </w:r>
      <w:r w:rsidRPr="009B1FAC">
        <w:rPr>
          <w:rFonts w:ascii="Arial" w:hAnsi="Arial" w:cs="Arial"/>
          <w:sz w:val="18"/>
          <w:szCs w:val="16"/>
        </w:rPr>
        <w:t>, con número de acreditación (</w:t>
      </w:r>
      <w:r w:rsidRPr="009B1FAC">
        <w:rPr>
          <w:rFonts w:ascii="Arial" w:hAnsi="Arial" w:cs="Arial"/>
          <w:i/>
          <w:iCs/>
          <w:sz w:val="18"/>
          <w:szCs w:val="16"/>
        </w:rPr>
        <w:t>número de la acreditación</w:t>
      </w:r>
      <w:r w:rsidRPr="009B1FAC">
        <w:rPr>
          <w:rFonts w:ascii="Arial" w:hAnsi="Arial" w:cs="Arial"/>
          <w:sz w:val="18"/>
          <w:szCs w:val="16"/>
        </w:rPr>
        <w:t xml:space="preserve">) </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 xml:space="preserve">6.3.5. </w:t>
      </w:r>
      <w:r w:rsidRPr="009B1FAC">
        <w:rPr>
          <w:rFonts w:ascii="Arial" w:hAnsi="Arial" w:cs="Arial"/>
          <w:sz w:val="18"/>
          <w:szCs w:val="16"/>
        </w:rPr>
        <w:t>Notificar a</w:t>
      </w:r>
      <w:r w:rsidRPr="009B1FAC">
        <w:rPr>
          <w:rFonts w:ascii="GeoSlab703 Md BT" w:hAnsi="GeoSlab703 Md BT" w:cs="Arial"/>
          <w:sz w:val="18"/>
          <w:szCs w:val="16"/>
        </w:rPr>
        <w:t xml:space="preserve"> ema</w:t>
      </w:r>
      <w:r w:rsidRPr="009B1FAC">
        <w:rPr>
          <w:rFonts w:ascii="Arial" w:hAnsi="Arial" w:cs="Arial"/>
          <w:sz w:val="18"/>
          <w:szCs w:val="16"/>
        </w:rPr>
        <w:t>, en un plazo no mayor a 5 días hábiles, cualquier utilización indebida o infracción relativa al símbolo de</w:t>
      </w:r>
      <w:r w:rsidRPr="009B1FAC">
        <w:rPr>
          <w:rFonts w:ascii="GeoSlab703 Md BT" w:hAnsi="GeoSlab703 Md BT" w:cs="Arial"/>
          <w:sz w:val="18"/>
          <w:szCs w:val="16"/>
        </w:rPr>
        <w:t xml:space="preserve"> ema</w:t>
      </w:r>
      <w:r w:rsidRPr="009B1FAC">
        <w:rPr>
          <w:rFonts w:ascii="Arial" w:hAnsi="Arial" w:cs="Arial"/>
          <w:sz w:val="18"/>
          <w:szCs w:val="16"/>
        </w:rPr>
        <w:t>, de la que tenga conocimiento;</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 xml:space="preserve">6.3.6. </w:t>
      </w:r>
      <w:r w:rsidRPr="009B1FAC">
        <w:rPr>
          <w:rFonts w:ascii="Arial" w:hAnsi="Arial" w:cs="Arial"/>
          <w:sz w:val="18"/>
          <w:szCs w:val="16"/>
        </w:rPr>
        <w:t>Cesar inmediatamente en el uso de la acreditación, el símbolo de acreditación de</w:t>
      </w:r>
      <w:r w:rsidRPr="009B1FAC">
        <w:rPr>
          <w:rFonts w:ascii="GeoSlab703 Md BT" w:hAnsi="GeoSlab703 Md BT" w:cs="Arial"/>
          <w:sz w:val="18"/>
          <w:szCs w:val="16"/>
        </w:rPr>
        <w:t xml:space="preserve"> ema</w:t>
      </w:r>
      <w:r w:rsidRPr="009B1FAC">
        <w:rPr>
          <w:rFonts w:ascii="Arial" w:hAnsi="Arial" w:cs="Arial"/>
          <w:sz w:val="18"/>
          <w:szCs w:val="16"/>
        </w:rPr>
        <w:t>, así como de toda la publicidad que de cualquier forma contenga alguna referencia de ellos, en caso de suspensión o cancelación de la acreditación.</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6.3.7.</w:t>
      </w:r>
      <w:r w:rsidRPr="009B1FAC">
        <w:rPr>
          <w:rFonts w:ascii="Arial" w:hAnsi="Arial" w:cs="Arial"/>
          <w:sz w:val="18"/>
          <w:szCs w:val="16"/>
        </w:rPr>
        <w:t xml:space="preserve"> En caso de que la </w:t>
      </w:r>
      <w:r w:rsidRPr="009B1FAC">
        <w:rPr>
          <w:rFonts w:ascii="Arial" w:hAnsi="Arial" w:cs="Arial"/>
          <w:bCs/>
          <w:sz w:val="18"/>
          <w:szCs w:val="16"/>
        </w:rPr>
        <w:t>Unidad de Verificación (</w:t>
      </w:r>
      <w:r w:rsidR="00306327" w:rsidRPr="009B1FAC">
        <w:rPr>
          <w:rFonts w:ascii="Arial" w:hAnsi="Arial" w:cs="Arial"/>
          <w:bCs/>
          <w:sz w:val="18"/>
          <w:szCs w:val="16"/>
        </w:rPr>
        <w:t>o</w:t>
      </w:r>
      <w:r w:rsidRPr="009B1FAC">
        <w:rPr>
          <w:rFonts w:ascii="Arial" w:hAnsi="Arial" w:cs="Arial"/>
          <w:bCs/>
          <w:sz w:val="18"/>
          <w:szCs w:val="16"/>
        </w:rPr>
        <w:t xml:space="preserve">rganismo de </w:t>
      </w:r>
      <w:r w:rsidR="00306327" w:rsidRPr="009B1FAC">
        <w:rPr>
          <w:rFonts w:ascii="Arial" w:hAnsi="Arial" w:cs="Arial"/>
          <w:bCs/>
          <w:sz w:val="18"/>
          <w:szCs w:val="16"/>
        </w:rPr>
        <w:t>i</w:t>
      </w:r>
      <w:r w:rsidRPr="009B1FAC">
        <w:rPr>
          <w:rFonts w:ascii="Arial" w:hAnsi="Arial" w:cs="Arial"/>
          <w:bCs/>
          <w:sz w:val="18"/>
          <w:szCs w:val="16"/>
        </w:rPr>
        <w:t xml:space="preserve">nspección) haya </w:t>
      </w:r>
      <w:r w:rsidR="00011889" w:rsidRPr="009B1FAC">
        <w:rPr>
          <w:rFonts w:ascii="Arial" w:hAnsi="Arial" w:cs="Arial"/>
          <w:bCs/>
          <w:sz w:val="18"/>
          <w:szCs w:val="16"/>
        </w:rPr>
        <w:t>renunciado a la acreditación y/o cancelación de la misma, deberá presentar a la entidad, las acciones que tomará para proteger el símbolo de la acreditación que haya sido utilizado en dictámenes emitidos antes de la pérdida o cancelación de la acreditación;</w:t>
      </w:r>
    </w:p>
    <w:p w:rsidR="00503650" w:rsidRPr="009B1FAC" w:rsidRDefault="00503650" w:rsidP="00503650">
      <w:pPr>
        <w:tabs>
          <w:tab w:val="left" w:pos="-720"/>
        </w:tabs>
        <w:suppressAutoHyphens/>
        <w:ind w:left="708"/>
        <w:jc w:val="both"/>
        <w:rPr>
          <w:rFonts w:ascii="Arial" w:hAnsi="Arial" w:cs="Arial"/>
          <w:sz w:val="18"/>
          <w:szCs w:val="16"/>
        </w:rPr>
      </w:pPr>
      <w:r w:rsidRPr="009B1FAC">
        <w:rPr>
          <w:rFonts w:ascii="Arial" w:hAnsi="Arial" w:cs="Arial"/>
          <w:b/>
          <w:bCs/>
          <w:sz w:val="18"/>
          <w:szCs w:val="16"/>
        </w:rPr>
        <w:t xml:space="preserve">6.3.8. </w:t>
      </w:r>
      <w:r w:rsidRPr="009B1FAC">
        <w:rPr>
          <w:rFonts w:ascii="Arial" w:hAnsi="Arial" w:cs="Arial"/>
          <w:sz w:val="18"/>
          <w:szCs w:val="16"/>
        </w:rPr>
        <w:t>Devolver a</w:t>
      </w:r>
      <w:r w:rsidRPr="009B1FAC">
        <w:rPr>
          <w:rFonts w:ascii="GeoSlab703 Md BT" w:hAnsi="GeoSlab703 Md BT" w:cs="Arial"/>
          <w:sz w:val="18"/>
          <w:szCs w:val="16"/>
        </w:rPr>
        <w:t xml:space="preserve"> ema</w:t>
      </w:r>
      <w:r w:rsidRPr="009B1FAC">
        <w:rPr>
          <w:rFonts w:ascii="Arial" w:hAnsi="Arial" w:cs="Arial"/>
          <w:sz w:val="18"/>
          <w:szCs w:val="16"/>
        </w:rPr>
        <w:t xml:space="preserve"> el documento original de acreditación, en caso de </w:t>
      </w:r>
      <w:r w:rsidR="00D4519A" w:rsidRPr="009B1FAC">
        <w:rPr>
          <w:rFonts w:ascii="Arial" w:hAnsi="Arial" w:cs="Arial"/>
          <w:sz w:val="18"/>
          <w:szCs w:val="16"/>
        </w:rPr>
        <w:t>cancelación</w:t>
      </w:r>
      <w:r w:rsidRPr="009B1FAC">
        <w:rPr>
          <w:rFonts w:ascii="Arial" w:hAnsi="Arial" w:cs="Arial"/>
          <w:sz w:val="18"/>
          <w:szCs w:val="16"/>
        </w:rPr>
        <w:t xml:space="preserve"> de la misma.</w:t>
      </w:r>
    </w:p>
    <w:p w:rsidR="00530D72" w:rsidRPr="009B1FAC" w:rsidRDefault="00530D72" w:rsidP="00503650">
      <w:pPr>
        <w:tabs>
          <w:tab w:val="left" w:pos="-720"/>
        </w:tabs>
        <w:suppressAutoHyphens/>
        <w:ind w:left="708"/>
        <w:jc w:val="both"/>
        <w:rPr>
          <w:rFonts w:ascii="Arial" w:hAnsi="Arial" w:cs="Arial"/>
          <w:sz w:val="18"/>
          <w:szCs w:val="16"/>
        </w:rPr>
      </w:pPr>
    </w:p>
    <w:p w:rsidR="00530D72" w:rsidRPr="009B1FAC" w:rsidRDefault="00530D72" w:rsidP="00503650">
      <w:pPr>
        <w:tabs>
          <w:tab w:val="left" w:pos="-720"/>
        </w:tabs>
        <w:suppressAutoHyphens/>
        <w:ind w:left="708"/>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lang w:val="es-MX"/>
        </w:rPr>
      </w:pPr>
      <w:r w:rsidRPr="009B1FAC">
        <w:rPr>
          <w:rFonts w:ascii="Arial" w:hAnsi="Arial" w:cs="Arial"/>
          <w:b/>
          <w:sz w:val="18"/>
          <w:szCs w:val="16"/>
          <w:lang w:val="es-MX"/>
        </w:rPr>
        <w:t xml:space="preserve">SÉPTIMA. </w:t>
      </w:r>
      <w:r w:rsidRPr="009B1FAC">
        <w:rPr>
          <w:rFonts w:ascii="Arial" w:hAnsi="Arial" w:cs="Arial"/>
          <w:b/>
          <w:sz w:val="18"/>
          <w:szCs w:val="16"/>
          <w:u w:val="single"/>
          <w:lang w:val="es-MX"/>
        </w:rPr>
        <w:t>INFORMACIÓN CONFIDENCIAL</w:t>
      </w:r>
    </w:p>
    <w:p w:rsidR="00503650" w:rsidRPr="009B1FAC" w:rsidRDefault="00503650" w:rsidP="00503650">
      <w:pPr>
        <w:tabs>
          <w:tab w:val="left" w:pos="-720"/>
        </w:tabs>
        <w:suppressAutoHyphens/>
        <w:jc w:val="both"/>
        <w:rPr>
          <w:rFonts w:ascii="Arial" w:hAnsi="Arial" w:cs="Arial"/>
          <w:sz w:val="18"/>
          <w:szCs w:val="16"/>
          <w:lang w:val="es-MX"/>
        </w:rPr>
      </w:pPr>
    </w:p>
    <w:p w:rsidR="00503650" w:rsidRPr="009B1FAC" w:rsidRDefault="00503650" w:rsidP="00503650">
      <w:pPr>
        <w:tabs>
          <w:tab w:val="left" w:pos="-720"/>
        </w:tabs>
        <w:suppressAutoHyphens/>
        <w:jc w:val="both"/>
        <w:rPr>
          <w:rFonts w:ascii="Arial" w:hAnsi="Arial" w:cs="Arial"/>
          <w:sz w:val="18"/>
          <w:szCs w:val="16"/>
          <w:lang w:val="es-MX"/>
        </w:rPr>
      </w:pPr>
      <w:r w:rsidRPr="009B1FAC">
        <w:rPr>
          <w:rFonts w:ascii="Arial" w:hAnsi="Arial" w:cs="Arial"/>
          <w:b/>
          <w:sz w:val="18"/>
          <w:szCs w:val="16"/>
          <w:lang w:val="es-MX"/>
        </w:rPr>
        <w:t>7.1.</w:t>
      </w:r>
      <w:r w:rsidRPr="009B1FAC">
        <w:rPr>
          <w:rFonts w:ascii="Arial" w:hAnsi="Arial" w:cs="Arial"/>
          <w:sz w:val="18"/>
          <w:szCs w:val="16"/>
          <w:lang w:val="es-MX"/>
        </w:rPr>
        <w:t xml:space="preserve"> Para efectos del presente Contrato, información confidencial significa cualquier información comunicada por cualquiera de las Partes a la otra en cualquier forma o medio incluyendo, de manera enunciativa mas no limitativa, de forma verbal, electrónica, visual, por escrito o en cualquier otra forma tangible, identificada como confidencial y/o propiedad de la Parte que la revele (en lo sucesivo “</w:t>
      </w:r>
      <w:r w:rsidRPr="009B1FAC">
        <w:rPr>
          <w:rFonts w:ascii="Arial" w:hAnsi="Arial" w:cs="Arial"/>
          <w:b/>
          <w:bCs/>
          <w:sz w:val="18"/>
          <w:szCs w:val="16"/>
          <w:lang w:val="es-MX"/>
        </w:rPr>
        <w:t>Información Confidencial</w:t>
      </w:r>
      <w:r w:rsidRPr="009B1FAC">
        <w:rPr>
          <w:rFonts w:ascii="Arial" w:hAnsi="Arial" w:cs="Arial"/>
          <w:sz w:val="18"/>
          <w:szCs w:val="16"/>
          <w:lang w:val="es-MX"/>
        </w:rPr>
        <w:t>”).</w:t>
      </w:r>
    </w:p>
    <w:p w:rsidR="00503650" w:rsidRPr="009B1FAC" w:rsidRDefault="00503650" w:rsidP="00503650">
      <w:pPr>
        <w:tabs>
          <w:tab w:val="left" w:pos="-720"/>
        </w:tabs>
        <w:suppressAutoHyphens/>
        <w:jc w:val="both"/>
        <w:rPr>
          <w:rFonts w:ascii="Arial" w:hAnsi="Arial" w:cs="Arial"/>
          <w:sz w:val="18"/>
          <w:szCs w:val="16"/>
          <w:lang w:val="es-MX"/>
        </w:rPr>
      </w:pPr>
    </w:p>
    <w:p w:rsidR="00503650" w:rsidRPr="009B1FAC" w:rsidRDefault="00503650" w:rsidP="00503650">
      <w:pPr>
        <w:tabs>
          <w:tab w:val="left" w:pos="-720"/>
        </w:tabs>
        <w:suppressAutoHyphens/>
        <w:jc w:val="both"/>
        <w:rPr>
          <w:rFonts w:ascii="Arial" w:hAnsi="Arial" w:cs="Arial"/>
          <w:sz w:val="18"/>
          <w:szCs w:val="16"/>
          <w:lang w:val="es-MX"/>
        </w:rPr>
      </w:pPr>
      <w:r w:rsidRPr="009B1FAC">
        <w:rPr>
          <w:rFonts w:ascii="Arial" w:hAnsi="Arial" w:cs="Arial"/>
          <w:b/>
          <w:sz w:val="18"/>
          <w:szCs w:val="16"/>
          <w:lang w:val="es-MX"/>
        </w:rPr>
        <w:t>7.2.</w:t>
      </w:r>
      <w:r w:rsidRPr="009B1FAC">
        <w:rPr>
          <w:rFonts w:ascii="Arial" w:hAnsi="Arial" w:cs="Arial"/>
          <w:sz w:val="18"/>
          <w:szCs w:val="16"/>
          <w:lang w:val="es-MX"/>
        </w:rPr>
        <w:t xml:space="preserve"> Las Partes se comprometen a no revelar, publicitar o divulgar a terceras personas la Información Confidencial de la otra parte a la que tengan acceso por virtud del presente Contrato, en el entendido de que no se considerará Información Confidencial para efectos de este instrumento aquella información que: </w:t>
      </w:r>
      <w:r w:rsidRPr="009B1FAC">
        <w:rPr>
          <w:rFonts w:ascii="Arial" w:hAnsi="Arial" w:cs="Arial"/>
          <w:b/>
          <w:bCs/>
          <w:sz w:val="18"/>
          <w:szCs w:val="16"/>
          <w:lang w:val="es-MX"/>
        </w:rPr>
        <w:t xml:space="preserve">(i) </w:t>
      </w:r>
      <w:r w:rsidRPr="009B1FAC">
        <w:rPr>
          <w:rFonts w:ascii="Arial" w:hAnsi="Arial" w:cs="Arial"/>
          <w:sz w:val="18"/>
          <w:szCs w:val="16"/>
          <w:lang w:val="es-MX"/>
        </w:rPr>
        <w:t xml:space="preserve">haya sido o sea hecha pública por el titular de dicha información; </w:t>
      </w:r>
      <w:r w:rsidRPr="009B1FAC">
        <w:rPr>
          <w:rFonts w:ascii="Arial" w:hAnsi="Arial" w:cs="Arial"/>
          <w:b/>
          <w:bCs/>
          <w:sz w:val="18"/>
          <w:szCs w:val="16"/>
          <w:lang w:val="es-MX"/>
        </w:rPr>
        <w:t xml:space="preserve">(ii) </w:t>
      </w:r>
      <w:r w:rsidRPr="009B1FAC">
        <w:rPr>
          <w:rFonts w:ascii="Arial" w:hAnsi="Arial" w:cs="Arial"/>
          <w:sz w:val="18"/>
          <w:szCs w:val="16"/>
          <w:lang w:val="es-MX"/>
        </w:rPr>
        <w:t xml:space="preserve">esté contenida en expedientes y/o documentos públicos; </w:t>
      </w:r>
      <w:r w:rsidRPr="009B1FAC">
        <w:rPr>
          <w:rFonts w:ascii="Arial" w:hAnsi="Arial" w:cs="Arial"/>
          <w:b/>
          <w:bCs/>
          <w:sz w:val="18"/>
          <w:szCs w:val="16"/>
          <w:lang w:val="es-MX"/>
        </w:rPr>
        <w:t xml:space="preserve">(iii) </w:t>
      </w:r>
      <w:r w:rsidRPr="009B1FAC">
        <w:rPr>
          <w:rFonts w:ascii="Arial" w:hAnsi="Arial" w:cs="Arial"/>
          <w:sz w:val="18"/>
          <w:szCs w:val="16"/>
          <w:lang w:val="es-MX"/>
        </w:rPr>
        <w:t xml:space="preserve">haya sido o sea comunicada a terceros por el propietario de dicha información, y éstos la hagan pública; </w:t>
      </w:r>
      <w:r w:rsidRPr="009B1FAC">
        <w:rPr>
          <w:rFonts w:ascii="Arial" w:hAnsi="Arial" w:cs="Arial"/>
          <w:b/>
          <w:bCs/>
          <w:sz w:val="18"/>
          <w:szCs w:val="16"/>
          <w:lang w:val="es-MX"/>
        </w:rPr>
        <w:t xml:space="preserve">(iv) </w:t>
      </w:r>
      <w:r w:rsidRPr="009B1FAC">
        <w:rPr>
          <w:rFonts w:ascii="Arial" w:hAnsi="Arial" w:cs="Arial"/>
          <w:sz w:val="18"/>
          <w:szCs w:val="16"/>
          <w:lang w:val="es-MX"/>
        </w:rPr>
        <w:t xml:space="preserve">esté disponible o fuere puesta a disposición de las Partes sin el requisito de que la guarden en secreto, o </w:t>
      </w:r>
      <w:r w:rsidRPr="009B1FAC">
        <w:rPr>
          <w:rFonts w:ascii="Arial" w:hAnsi="Arial" w:cs="Arial"/>
          <w:b/>
          <w:bCs/>
          <w:sz w:val="18"/>
          <w:szCs w:val="16"/>
          <w:lang w:val="es-MX"/>
        </w:rPr>
        <w:t xml:space="preserve">(v) </w:t>
      </w:r>
      <w:r w:rsidRPr="009B1FAC">
        <w:rPr>
          <w:rFonts w:ascii="Arial" w:hAnsi="Arial" w:cs="Arial"/>
          <w:sz w:val="18"/>
          <w:szCs w:val="16"/>
          <w:lang w:val="es-MX"/>
        </w:rPr>
        <w:t>deba ser divulgada por disposición de ley o por orden de autoridad judicial o administrativa competente.</w:t>
      </w:r>
    </w:p>
    <w:p w:rsidR="00503650" w:rsidRPr="009B1FAC" w:rsidRDefault="00503650" w:rsidP="00503650">
      <w:pPr>
        <w:tabs>
          <w:tab w:val="left" w:pos="-720"/>
        </w:tabs>
        <w:suppressAutoHyphens/>
        <w:jc w:val="both"/>
        <w:rPr>
          <w:rFonts w:ascii="Arial" w:hAnsi="Arial" w:cs="Arial"/>
          <w:sz w:val="18"/>
          <w:szCs w:val="16"/>
          <w:lang w:val="es-MX"/>
        </w:rPr>
      </w:pPr>
    </w:p>
    <w:p w:rsidR="007E78B0" w:rsidRPr="009B1FAC" w:rsidRDefault="007E78B0" w:rsidP="007E78B0">
      <w:pPr>
        <w:tabs>
          <w:tab w:val="left" w:pos="-720"/>
        </w:tabs>
        <w:suppressAutoHyphens/>
        <w:jc w:val="both"/>
        <w:rPr>
          <w:rFonts w:ascii="Arial" w:hAnsi="Arial" w:cs="Arial"/>
          <w:sz w:val="18"/>
          <w:szCs w:val="16"/>
          <w:lang w:val="es-MX"/>
        </w:rPr>
      </w:pPr>
      <w:r w:rsidRPr="009B1FAC">
        <w:rPr>
          <w:rFonts w:ascii="Arial" w:hAnsi="Arial" w:cs="Arial"/>
          <w:b/>
          <w:sz w:val="18"/>
          <w:szCs w:val="16"/>
          <w:lang w:val="es-MX"/>
        </w:rPr>
        <w:t>7.3</w:t>
      </w:r>
      <w:r w:rsidRPr="009B1FAC">
        <w:rPr>
          <w:rFonts w:ascii="Arial" w:hAnsi="Arial" w:cs="Arial"/>
          <w:sz w:val="18"/>
          <w:szCs w:val="16"/>
          <w:lang w:val="es-MX"/>
        </w:rPr>
        <w:t xml:space="preserve"> Las partes se comprometen a resguardar la información confidencial de clientes y usuarios. Y reconocen que es responsabilidad de cada uno el establecer qué información es confidencial y cuál es propietaria (es decir, aquélla que legalmente tenemos derecho de utilizar de forma exclusiva), y establecer las medidas apropiadas para protegerlas.  </w:t>
      </w:r>
    </w:p>
    <w:p w:rsidR="007E78B0" w:rsidRPr="009B1FAC" w:rsidRDefault="007E78B0" w:rsidP="007E78B0">
      <w:pPr>
        <w:tabs>
          <w:tab w:val="left" w:pos="-720"/>
        </w:tabs>
        <w:suppressAutoHyphens/>
        <w:jc w:val="both"/>
        <w:rPr>
          <w:rFonts w:ascii="Arial" w:hAnsi="Arial" w:cs="Arial"/>
          <w:sz w:val="18"/>
          <w:szCs w:val="16"/>
          <w:lang w:val="es-MX"/>
        </w:rPr>
      </w:pPr>
      <w:r w:rsidRPr="009B1FAC">
        <w:rPr>
          <w:rFonts w:ascii="Arial" w:hAnsi="Arial" w:cs="Arial"/>
          <w:sz w:val="18"/>
          <w:szCs w:val="16"/>
          <w:lang w:val="es-MX"/>
        </w:rPr>
        <w:t>Así mismo se comprometen a hacer  del conocimiento de sus empleados que deben preservar la información confidencial, aun después de haber dejado de laborar para cualquiera de las partes; que no deben utilizar para beneficio propio o de terceros la información confidencial de otros organismos para los que hubiesen laborado, o de clientes de los mismos; y que deben abstenerse en toda circunstancia de transmitirla a otros organismos u otras personas distintas de los propietarios de dicha información.</w:t>
      </w:r>
    </w:p>
    <w:p w:rsidR="007E78B0" w:rsidRPr="009B1FAC" w:rsidRDefault="007E78B0" w:rsidP="00503650">
      <w:pPr>
        <w:tabs>
          <w:tab w:val="left" w:pos="-720"/>
        </w:tabs>
        <w:suppressAutoHyphens/>
        <w:jc w:val="both"/>
        <w:rPr>
          <w:rFonts w:ascii="Arial" w:hAnsi="Arial" w:cs="Arial"/>
          <w:szCs w:val="16"/>
          <w:lang w:val="es-MX"/>
        </w:rPr>
      </w:pPr>
    </w:p>
    <w:p w:rsidR="007E78B0" w:rsidRPr="009B1FAC" w:rsidRDefault="007E78B0" w:rsidP="00503650">
      <w:pPr>
        <w:tabs>
          <w:tab w:val="left" w:pos="-720"/>
        </w:tabs>
        <w:suppressAutoHyphens/>
        <w:jc w:val="both"/>
        <w:rPr>
          <w:rFonts w:ascii="Arial" w:hAnsi="Arial" w:cs="Arial"/>
          <w:szCs w:val="16"/>
          <w:lang w:val="es-MX"/>
        </w:rPr>
      </w:pPr>
    </w:p>
    <w:p w:rsidR="002C24A1" w:rsidRPr="009B1FAC" w:rsidRDefault="002C24A1" w:rsidP="00503650">
      <w:pPr>
        <w:tabs>
          <w:tab w:val="left" w:pos="-720"/>
        </w:tabs>
        <w:suppressAutoHyphens/>
        <w:jc w:val="both"/>
        <w:rPr>
          <w:rFonts w:ascii="Arial" w:hAnsi="Arial" w:cs="Arial"/>
          <w:szCs w:val="16"/>
          <w:lang w:val="es-MX"/>
        </w:rPr>
      </w:pPr>
    </w:p>
    <w:p w:rsidR="002C24A1" w:rsidRPr="009B1FAC" w:rsidRDefault="002C24A1" w:rsidP="00503650">
      <w:pPr>
        <w:tabs>
          <w:tab w:val="left" w:pos="-720"/>
        </w:tabs>
        <w:suppressAutoHyphens/>
        <w:jc w:val="both"/>
        <w:rPr>
          <w:rFonts w:ascii="Arial" w:hAnsi="Arial" w:cs="Arial"/>
          <w:szCs w:val="16"/>
          <w:lang w:val="es-MX"/>
        </w:rPr>
      </w:pPr>
    </w:p>
    <w:p w:rsidR="007E78B0" w:rsidRPr="009B1FAC" w:rsidRDefault="007E78B0" w:rsidP="007E78B0">
      <w:pPr>
        <w:tabs>
          <w:tab w:val="left" w:pos="-720"/>
        </w:tabs>
        <w:suppressAutoHyphens/>
        <w:jc w:val="both"/>
        <w:rPr>
          <w:rFonts w:ascii="Arial" w:hAnsi="Arial" w:cs="Arial"/>
          <w:b/>
          <w:bCs/>
          <w:sz w:val="18"/>
          <w:szCs w:val="16"/>
        </w:rPr>
      </w:pPr>
      <w:r w:rsidRPr="009B1FAC">
        <w:rPr>
          <w:rFonts w:ascii="Arial" w:hAnsi="Arial" w:cs="Arial"/>
          <w:b/>
          <w:bCs/>
          <w:sz w:val="18"/>
          <w:szCs w:val="16"/>
        </w:rPr>
        <w:lastRenderedPageBreak/>
        <w:t xml:space="preserve">OCTAVA. </w:t>
      </w:r>
      <w:r w:rsidRPr="009B1FAC">
        <w:rPr>
          <w:rFonts w:ascii="Arial" w:hAnsi="Arial" w:cs="Arial"/>
          <w:b/>
          <w:bCs/>
          <w:sz w:val="18"/>
          <w:szCs w:val="16"/>
          <w:u w:val="single"/>
        </w:rPr>
        <w:t>CÓDIGO DE ÉTICA</w:t>
      </w:r>
      <w:r w:rsidRPr="009B1FAC">
        <w:rPr>
          <w:rFonts w:ascii="Arial" w:hAnsi="Arial" w:cs="Arial"/>
          <w:b/>
          <w:bCs/>
          <w:sz w:val="18"/>
          <w:szCs w:val="16"/>
        </w:rPr>
        <w:t xml:space="preserve">  </w:t>
      </w:r>
    </w:p>
    <w:p w:rsidR="007E78B0" w:rsidRPr="009B1FAC" w:rsidRDefault="007E78B0" w:rsidP="007E78B0">
      <w:pPr>
        <w:tabs>
          <w:tab w:val="left" w:pos="-720"/>
        </w:tabs>
        <w:suppressAutoHyphens/>
        <w:jc w:val="both"/>
        <w:rPr>
          <w:rFonts w:ascii="Arial" w:hAnsi="Arial" w:cs="Arial"/>
          <w:b/>
          <w:bCs/>
          <w:sz w:val="18"/>
          <w:szCs w:val="16"/>
        </w:rPr>
      </w:pPr>
    </w:p>
    <w:p w:rsidR="007E78B0" w:rsidRPr="009B1FAC" w:rsidRDefault="007E78B0" w:rsidP="007E78B0">
      <w:pPr>
        <w:jc w:val="both"/>
        <w:rPr>
          <w:rFonts w:ascii="Arial" w:hAnsi="Arial" w:cs="Arial"/>
          <w:sz w:val="18"/>
          <w:szCs w:val="16"/>
        </w:rPr>
      </w:pPr>
      <w:r w:rsidRPr="009B1FAC">
        <w:rPr>
          <w:rFonts w:ascii="Arial" w:hAnsi="Arial" w:cs="Arial"/>
          <w:sz w:val="18"/>
          <w:szCs w:val="16"/>
        </w:rPr>
        <w:t>Las partes se comprometen a dar cabal cumplimiento al Código de Ética</w:t>
      </w:r>
      <w:r w:rsidR="002F1962" w:rsidRPr="009B1FAC">
        <w:rPr>
          <w:rFonts w:ascii="Arial" w:hAnsi="Arial" w:cs="Arial"/>
          <w:sz w:val="18"/>
          <w:szCs w:val="16"/>
        </w:rPr>
        <w:t xml:space="preserve"> que la </w:t>
      </w:r>
      <w:r w:rsidR="002F1962" w:rsidRPr="009B1FAC">
        <w:rPr>
          <w:rFonts w:ascii="GeoSlab703 Md BT" w:hAnsi="GeoSlab703 Md BT" w:cs="Arial"/>
          <w:sz w:val="18"/>
          <w:szCs w:val="16"/>
        </w:rPr>
        <w:t>ema</w:t>
      </w:r>
      <w:r w:rsidR="002F1962" w:rsidRPr="009B1FAC">
        <w:rPr>
          <w:rFonts w:ascii="Arial" w:hAnsi="Arial" w:cs="Arial"/>
          <w:sz w:val="18"/>
          <w:szCs w:val="16"/>
        </w:rPr>
        <w:t xml:space="preserve"> tenga vigente y que se encuentra en su portal, el cual contiene entre otras obligaciones las siguientes</w:t>
      </w:r>
      <w:r w:rsidRPr="009B1FAC">
        <w:rPr>
          <w:rFonts w:ascii="Arial" w:hAnsi="Arial" w:cs="Arial"/>
          <w:sz w:val="18"/>
          <w:szCs w:val="16"/>
        </w:rPr>
        <w:t>:</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8.1</w:t>
      </w:r>
      <w:r w:rsidR="007933A3" w:rsidRPr="009B1FAC">
        <w:rPr>
          <w:rFonts w:ascii="Arial" w:hAnsi="Arial" w:cs="Arial"/>
          <w:b/>
          <w:sz w:val="18"/>
          <w:szCs w:val="16"/>
        </w:rPr>
        <w:t>.</w:t>
      </w:r>
      <w:r w:rsidRPr="009B1FAC">
        <w:rPr>
          <w:rFonts w:ascii="Arial" w:hAnsi="Arial" w:cs="Arial"/>
          <w:sz w:val="18"/>
          <w:szCs w:val="16"/>
        </w:rPr>
        <w:t xml:space="preserve"> Las partes se comprometen a que en el desempeño de sus funciones, sus asociados, socios, administradores, directivos, empleados, representantes o agentes cumplirán con las leyes, los reglamentos y demás disposiciones jurídicas que les sean aplicables y quien en todo momento de manera justa e imparcial, con integridad, rectitud y honestidad, y en ninguna circunstancia cometerán actos de corrupción.</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8.2</w:t>
      </w:r>
      <w:r w:rsidR="007933A3" w:rsidRPr="009B1FAC">
        <w:rPr>
          <w:rFonts w:ascii="Arial" w:hAnsi="Arial" w:cs="Arial"/>
          <w:b/>
          <w:sz w:val="18"/>
          <w:szCs w:val="16"/>
        </w:rPr>
        <w:t>.</w:t>
      </w:r>
      <w:r w:rsidRPr="009B1FAC">
        <w:rPr>
          <w:rFonts w:ascii="Arial" w:hAnsi="Arial" w:cs="Arial"/>
          <w:sz w:val="18"/>
          <w:szCs w:val="16"/>
        </w:rPr>
        <w:t xml:space="preserve"> Las partes realizarán sus actividades de manera objetiva, competente, profesional, de acuerdo con la normatividad aplicable, las mejores prácticas, conforme a los más altos estándares de la ética y estrictamente dentro de los alcances de la acreditación y la aprobación (cuando aplique) y/o la autorización que les fue otorgada. Y no ofrecerán ni prestarán servicios en áreas o materias respecto de las cuales se les haya suspendido o cancelado la acreditación y/o la aprobación, así como la autorización en su caso, mientras éstas no se restituyan.</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8.3</w:t>
      </w:r>
      <w:r w:rsidR="007933A3" w:rsidRPr="009B1FAC">
        <w:rPr>
          <w:rFonts w:ascii="Arial" w:hAnsi="Arial" w:cs="Arial"/>
          <w:b/>
          <w:sz w:val="18"/>
          <w:szCs w:val="16"/>
        </w:rPr>
        <w:t>.</w:t>
      </w:r>
      <w:r w:rsidRPr="009B1FAC">
        <w:rPr>
          <w:rFonts w:ascii="Arial" w:hAnsi="Arial" w:cs="Arial"/>
          <w:sz w:val="18"/>
          <w:szCs w:val="16"/>
        </w:rPr>
        <w:t xml:space="preserve"> Las partes se comprometen a no emitir certificados, dictámenes, actas, informes o cualquier otro documento:</w:t>
      </w:r>
    </w:p>
    <w:p w:rsidR="007E78B0" w:rsidRPr="009B1FAC" w:rsidRDefault="007E78B0" w:rsidP="007E78B0">
      <w:pPr>
        <w:ind w:left="426"/>
        <w:jc w:val="both"/>
        <w:rPr>
          <w:rFonts w:ascii="Arial" w:hAnsi="Arial" w:cs="Arial"/>
          <w:sz w:val="18"/>
          <w:szCs w:val="16"/>
        </w:rPr>
      </w:pPr>
      <w:r w:rsidRPr="009B1FAC">
        <w:rPr>
          <w:rFonts w:ascii="Arial" w:hAnsi="Arial" w:cs="Arial"/>
          <w:sz w:val="18"/>
          <w:szCs w:val="16"/>
        </w:rPr>
        <w:t xml:space="preserve">a) respecto a bienes, servicios, procesos, métodos, sistemas o prácticas comerciales, industriales o de servicios que no haya evaluado y/o acreditado, o que haya evaluado de manera incompleta; </w:t>
      </w:r>
    </w:p>
    <w:p w:rsidR="007E78B0" w:rsidRPr="009B1FAC" w:rsidRDefault="007E78B0" w:rsidP="007E78B0">
      <w:pPr>
        <w:ind w:left="426"/>
        <w:jc w:val="both"/>
        <w:rPr>
          <w:rFonts w:ascii="Arial" w:hAnsi="Arial" w:cs="Arial"/>
          <w:sz w:val="18"/>
          <w:szCs w:val="16"/>
        </w:rPr>
      </w:pPr>
      <w:r w:rsidRPr="009B1FAC">
        <w:rPr>
          <w:rFonts w:ascii="Arial" w:hAnsi="Arial" w:cs="Arial"/>
          <w:sz w:val="18"/>
          <w:szCs w:val="16"/>
        </w:rPr>
        <w:t xml:space="preserve">b) que no reflejen los resultados objetivos y correctos de la evaluación; </w:t>
      </w:r>
    </w:p>
    <w:p w:rsidR="007E78B0" w:rsidRPr="009B1FAC" w:rsidRDefault="007E78B0" w:rsidP="007E78B0">
      <w:pPr>
        <w:ind w:left="426"/>
        <w:jc w:val="both"/>
        <w:rPr>
          <w:rFonts w:ascii="Arial" w:hAnsi="Arial" w:cs="Arial"/>
          <w:sz w:val="18"/>
          <w:szCs w:val="16"/>
        </w:rPr>
      </w:pPr>
      <w:r w:rsidRPr="009B1FAC">
        <w:rPr>
          <w:rFonts w:ascii="Arial" w:hAnsi="Arial" w:cs="Arial"/>
          <w:sz w:val="18"/>
          <w:szCs w:val="16"/>
        </w:rPr>
        <w:t>c) que no se apeguen a las normas o procedimientos de evaluación de la conformidad aplicables.</w:t>
      </w:r>
    </w:p>
    <w:p w:rsidR="007E78B0" w:rsidRPr="009B1FAC" w:rsidRDefault="007E78B0" w:rsidP="007E78B0">
      <w:pPr>
        <w:ind w:left="426"/>
        <w:jc w:val="both"/>
        <w:rPr>
          <w:rFonts w:ascii="Arial" w:hAnsi="Arial" w:cs="Arial"/>
          <w:sz w:val="18"/>
          <w:szCs w:val="16"/>
        </w:rPr>
      </w:pPr>
      <w:r w:rsidRPr="009B1FAC">
        <w:rPr>
          <w:rFonts w:ascii="Arial" w:hAnsi="Arial" w:cs="Arial"/>
          <w:sz w:val="18"/>
          <w:szCs w:val="16"/>
        </w:rPr>
        <w:t xml:space="preserve">d) de los que tenga conocimiento que se basen en documentos falsos, apócrifos o alterados, o en información falsa, incorrecta o incompleta; </w:t>
      </w:r>
    </w:p>
    <w:p w:rsidR="007E78B0" w:rsidRPr="009B1FAC" w:rsidRDefault="007E78B0" w:rsidP="007E78B0">
      <w:pPr>
        <w:ind w:left="426"/>
        <w:jc w:val="both"/>
        <w:rPr>
          <w:rFonts w:ascii="Arial" w:hAnsi="Arial" w:cs="Arial"/>
          <w:sz w:val="18"/>
          <w:szCs w:val="16"/>
        </w:rPr>
      </w:pPr>
      <w:r w:rsidRPr="009B1FAC">
        <w:rPr>
          <w:rFonts w:ascii="Arial" w:hAnsi="Arial" w:cs="Arial"/>
          <w:sz w:val="18"/>
          <w:szCs w:val="16"/>
        </w:rPr>
        <w:t xml:space="preserve">e) que tenga conocimiento que contienen información falsa o errónea; </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8.4</w:t>
      </w:r>
      <w:r w:rsidR="007933A3" w:rsidRPr="009B1FAC">
        <w:rPr>
          <w:rFonts w:ascii="Arial" w:hAnsi="Arial" w:cs="Arial"/>
          <w:b/>
          <w:sz w:val="18"/>
          <w:szCs w:val="16"/>
        </w:rPr>
        <w:t>.</w:t>
      </w:r>
      <w:r w:rsidRPr="009B1FAC">
        <w:rPr>
          <w:rFonts w:ascii="Arial" w:hAnsi="Arial" w:cs="Arial"/>
          <w:sz w:val="18"/>
          <w:szCs w:val="16"/>
        </w:rPr>
        <w:t xml:space="preserve"> Las partes reconocerán que no entregarán sellos, hologramas, distintivos o cualquier tipo de marca que indique o sugiera el cumplimiento con normas oficiales mexicanas, normas mexicanas, normas o lineamientos internacionales o de otros países, o cualesquier otros requisitos o especificaciones, a </w:t>
      </w:r>
      <w:r w:rsidRPr="009B1FAC">
        <w:rPr>
          <w:rFonts w:ascii="Arial" w:hAnsi="Arial" w:cs="Arial"/>
          <w:sz w:val="18"/>
          <w:szCs w:val="16"/>
        </w:rPr>
        <w:t>menos que hayan evaluado la conformidad con el o los productos, servicios, procesos, métodos, sistemas o prácticas comerciales, industriales o de servicios en cuestión y los resultados sustenten debidamente el cumplimiento o la conformidad con tales instrumentos, requisitos o especificaciones.</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8.5</w:t>
      </w:r>
      <w:r w:rsidR="006130FA" w:rsidRPr="009B1FAC">
        <w:rPr>
          <w:rFonts w:ascii="Arial" w:hAnsi="Arial" w:cs="Arial"/>
          <w:b/>
          <w:sz w:val="18"/>
          <w:szCs w:val="16"/>
        </w:rPr>
        <w:t>.</w:t>
      </w:r>
      <w:r w:rsidRPr="009B1FAC">
        <w:rPr>
          <w:rFonts w:ascii="Arial" w:hAnsi="Arial" w:cs="Arial"/>
          <w:sz w:val="18"/>
          <w:szCs w:val="16"/>
        </w:rPr>
        <w:t xml:space="preserve"> Las partes ofrecerán sus servicios con integridad, honestidad y de manera no discriminatoria, y llevarán a cabo sus actividades únicamente a través del personal calificado, capacitado y, cuando corresponda, debidamente aprobado.</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8.6</w:t>
      </w:r>
      <w:r w:rsidR="006130FA" w:rsidRPr="009B1FAC">
        <w:rPr>
          <w:rFonts w:ascii="Arial" w:hAnsi="Arial" w:cs="Arial"/>
          <w:b/>
          <w:sz w:val="18"/>
          <w:szCs w:val="16"/>
        </w:rPr>
        <w:t>.</w:t>
      </w:r>
      <w:r w:rsidRPr="009B1FAC">
        <w:rPr>
          <w:rFonts w:ascii="Arial" w:hAnsi="Arial" w:cs="Arial"/>
          <w:sz w:val="18"/>
          <w:szCs w:val="16"/>
        </w:rPr>
        <w:t xml:space="preserve"> Las partes ofrecerán a sus clientes, clientes potenciales, usuarios y al público en general información veraz y exacta sobre su competencia técnica, capacidades, alcances de la acreditación y aprobación o, en su caso, de la autorización cuando sea aplicable, que les hayan sido conferidas, incluso al participar en licitaciones públicas u otro tipo de concursos. Y no incurrirán en prácticas fraudulentas o que puedan inducir a error al consumidor, a sus clientes o a clientes potenciales, a las autoridades o a otras personas que puedan basarse o confiar en sus certificados, dictámenes, actas, informes o cualquier otro documento o información, o en los resultados de sus evaluaciones.</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8.7</w:t>
      </w:r>
      <w:r w:rsidR="006130FA" w:rsidRPr="009B1FAC">
        <w:rPr>
          <w:rFonts w:ascii="Arial" w:hAnsi="Arial" w:cs="Arial"/>
          <w:b/>
          <w:sz w:val="18"/>
          <w:szCs w:val="16"/>
        </w:rPr>
        <w:t>.</w:t>
      </w:r>
      <w:r w:rsidRPr="009B1FAC">
        <w:rPr>
          <w:rFonts w:ascii="Arial" w:hAnsi="Arial" w:cs="Arial"/>
          <w:sz w:val="18"/>
          <w:szCs w:val="16"/>
        </w:rPr>
        <w:t xml:space="preserve"> Los clientes se comprometen a competir en el mercado de forma leal, de acuerdo con los más altos estándares éticos, con integridad, honestidad y transparencia, y de acuerdo con las mejores prácticas, propiciando en todo momento una sana competencia y libre concurrencia.</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sz w:val="18"/>
          <w:szCs w:val="16"/>
        </w:rPr>
        <w:t>Con su conducta y su desempeño demostrarán que detrás del símbolo “ema”, hay un organismo de evaluación de la conformidad que juega limpio, es confiable, técnicamente competente y actúa con transparencia y lealtad en apego a las disposiciones aplicables.</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8.8</w:t>
      </w:r>
      <w:r w:rsidR="006130FA" w:rsidRPr="009B1FAC">
        <w:rPr>
          <w:rFonts w:ascii="Arial" w:hAnsi="Arial" w:cs="Arial"/>
          <w:b/>
          <w:sz w:val="18"/>
          <w:szCs w:val="16"/>
        </w:rPr>
        <w:t>.</w:t>
      </w:r>
      <w:r w:rsidRPr="009B1FAC">
        <w:rPr>
          <w:rFonts w:ascii="Arial" w:hAnsi="Arial" w:cs="Arial"/>
          <w:sz w:val="18"/>
          <w:szCs w:val="16"/>
        </w:rPr>
        <w:t xml:space="preserve"> El cliente reconoce que no descalificará ni difamará a la entidad mexicana de acreditación a.c., ni a las autoridades.</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8.9</w:t>
      </w:r>
      <w:r w:rsidR="006130FA" w:rsidRPr="009B1FAC">
        <w:rPr>
          <w:rFonts w:ascii="Arial" w:hAnsi="Arial" w:cs="Arial"/>
          <w:b/>
          <w:sz w:val="18"/>
          <w:szCs w:val="16"/>
        </w:rPr>
        <w:t>.</w:t>
      </w:r>
      <w:r w:rsidRPr="009B1FAC">
        <w:rPr>
          <w:rFonts w:ascii="Arial" w:hAnsi="Arial" w:cs="Arial"/>
          <w:sz w:val="18"/>
          <w:szCs w:val="16"/>
        </w:rPr>
        <w:t xml:space="preserve"> Las partes se comprometen a no difamar a organismos de evaluación de la conformidad acreditados ni hacer declaraciones falsas o engañosas sobre ellos. Cualquier declaración sobre otros organismos de evaluación de la conformidad acreditados deberá estar basada en datos actuales, exactos y verificables.</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lastRenderedPageBreak/>
        <w:t>8.10</w:t>
      </w:r>
      <w:r w:rsidR="006130FA" w:rsidRPr="009B1FAC">
        <w:rPr>
          <w:rFonts w:ascii="Arial" w:hAnsi="Arial" w:cs="Arial"/>
          <w:b/>
          <w:sz w:val="18"/>
          <w:szCs w:val="16"/>
        </w:rPr>
        <w:t>.</w:t>
      </w:r>
      <w:r w:rsidRPr="009B1FAC">
        <w:rPr>
          <w:rFonts w:ascii="Arial" w:hAnsi="Arial" w:cs="Arial"/>
          <w:sz w:val="18"/>
          <w:szCs w:val="16"/>
        </w:rPr>
        <w:t xml:space="preserve"> Las partes reconocen que los registros y la información que mantengan de sus clientes y usuarios estarán basados en registros precisos, completos y fidedignos. Observarán las disposiciones aplicables en materia de privacidad de la información y protección a los datos personales.</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8.11</w:t>
      </w:r>
      <w:r w:rsidR="006130FA" w:rsidRPr="009B1FAC">
        <w:rPr>
          <w:rFonts w:ascii="Arial" w:hAnsi="Arial" w:cs="Arial"/>
          <w:b/>
          <w:sz w:val="18"/>
          <w:szCs w:val="16"/>
        </w:rPr>
        <w:t>.</w:t>
      </w:r>
      <w:r w:rsidRPr="009B1FAC">
        <w:rPr>
          <w:rFonts w:ascii="Arial" w:hAnsi="Arial" w:cs="Arial"/>
          <w:sz w:val="18"/>
          <w:szCs w:val="16"/>
        </w:rPr>
        <w:t xml:space="preserve"> Las partes acuerdan que sus asociados, socios, administradores, directivos, empleados, representantes o agentes evitarán situaciones que ocasionen o puedan ocasionar un conflicto de interés.  </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8.12</w:t>
      </w:r>
      <w:r w:rsidR="006130FA" w:rsidRPr="009B1FAC">
        <w:rPr>
          <w:rFonts w:ascii="Arial" w:hAnsi="Arial" w:cs="Arial"/>
          <w:b/>
          <w:sz w:val="18"/>
          <w:szCs w:val="16"/>
        </w:rPr>
        <w:t>.</w:t>
      </w:r>
      <w:r w:rsidRPr="009B1FAC">
        <w:rPr>
          <w:rFonts w:ascii="Arial" w:hAnsi="Arial" w:cs="Arial"/>
          <w:sz w:val="18"/>
          <w:szCs w:val="16"/>
        </w:rPr>
        <w:t xml:space="preserve"> El cliente se compromete a proporcionar de manera oportuna a la autoridad competente y a la entidad mexicana de acreditación a.c., los informes documentos y demás información que le sea requerida, y brindar todas las facilidades para que realicen sus funciones de verificación y vigilancia. </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8.13</w:t>
      </w:r>
      <w:r w:rsidR="006130FA" w:rsidRPr="009B1FAC">
        <w:rPr>
          <w:rFonts w:ascii="Arial" w:hAnsi="Arial" w:cs="Arial"/>
          <w:b/>
          <w:sz w:val="18"/>
          <w:szCs w:val="16"/>
        </w:rPr>
        <w:t>.</w:t>
      </w:r>
      <w:r w:rsidRPr="009B1FAC">
        <w:rPr>
          <w:rFonts w:ascii="Arial" w:hAnsi="Arial" w:cs="Arial"/>
          <w:sz w:val="18"/>
          <w:szCs w:val="16"/>
        </w:rPr>
        <w:t xml:space="preserve"> El cliente se compromete a informar de manera oportuna y veraz a la entidad mexicana de acreditación a.c. y, cuando corresponda, a la autoridad competente, cuando disminuyan sus recursos o la capacidad necesaria para desempeñar sus funciones de evaluación de la conformidad, así como cuando deje de cumplir con las condiciones conforme a las cuales les fue otorgada la acreditación o, en su caso, la aprobación.</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8.14</w:t>
      </w:r>
      <w:r w:rsidR="006130FA" w:rsidRPr="009B1FAC">
        <w:rPr>
          <w:rFonts w:ascii="Arial" w:hAnsi="Arial" w:cs="Arial"/>
          <w:b/>
          <w:sz w:val="18"/>
          <w:szCs w:val="16"/>
        </w:rPr>
        <w:t>.</w:t>
      </w:r>
      <w:r w:rsidRPr="009B1FAC">
        <w:rPr>
          <w:rFonts w:ascii="Arial" w:hAnsi="Arial" w:cs="Arial"/>
          <w:sz w:val="18"/>
          <w:szCs w:val="16"/>
        </w:rPr>
        <w:t xml:space="preserve"> Las partes reconocen que sus asociados, socios, administradores, directivos, empleados, representantes y agentes en ningún momento y de ninguna manera obligaran, presionarán o inducirán de cualquier forma a su personal a que cometa cualquier acto que pudiera ser contrario a este Código de Ética y le informarán que debe oponerse a realizarlo y que debe denunciar dicha situación ante la entidad mexicana de acreditación a.c o ante la autoridad competente.</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8.15</w:t>
      </w:r>
      <w:r w:rsidR="006130FA" w:rsidRPr="009B1FAC">
        <w:rPr>
          <w:rFonts w:ascii="Arial" w:hAnsi="Arial" w:cs="Arial"/>
          <w:b/>
          <w:sz w:val="18"/>
          <w:szCs w:val="16"/>
        </w:rPr>
        <w:t>.</w:t>
      </w:r>
      <w:r w:rsidRPr="009B1FAC">
        <w:rPr>
          <w:rFonts w:ascii="Arial" w:hAnsi="Arial" w:cs="Arial"/>
          <w:sz w:val="18"/>
          <w:szCs w:val="16"/>
        </w:rPr>
        <w:t xml:space="preserve"> Las partes se comprometen a denunciar a la Comisión de Ética de ema a través de la dirección de correo electrónico </w:t>
      </w:r>
      <w:hyperlink r:id="rId8" w:history="1">
        <w:r w:rsidRPr="009B1FAC">
          <w:rPr>
            <w:rStyle w:val="Hipervnculo"/>
            <w:rFonts w:ascii="Arial" w:hAnsi="Arial" w:cs="Arial"/>
            <w:color w:val="auto"/>
            <w:sz w:val="18"/>
            <w:szCs w:val="16"/>
          </w:rPr>
          <w:t>ema.denuncia@ema.org.mx</w:t>
        </w:r>
      </w:hyperlink>
      <w:r w:rsidRPr="009B1FAC">
        <w:rPr>
          <w:rFonts w:ascii="Arial" w:hAnsi="Arial" w:cs="Arial"/>
          <w:sz w:val="18"/>
          <w:szCs w:val="16"/>
        </w:rPr>
        <w:t xml:space="preserve"> o al teléfono 01800 022 29 78 o al </w:t>
      </w:r>
      <w:r w:rsidRPr="009B1FAC">
        <w:rPr>
          <w:rFonts w:ascii="Arial" w:hAnsi="Arial" w:cs="Arial"/>
          <w:sz w:val="18"/>
          <w:szCs w:val="16"/>
          <w:u w:val="single"/>
        </w:rPr>
        <w:t>(55)</w:t>
      </w:r>
      <w:r w:rsidRPr="009B1FAC">
        <w:rPr>
          <w:rFonts w:ascii="Arial" w:hAnsi="Arial" w:cs="Arial"/>
          <w:sz w:val="18"/>
          <w:szCs w:val="16"/>
        </w:rPr>
        <w:t xml:space="preserve"> 9148 43 00 opción 5, o a la autoridad competente, cualquier violación a este Código. Sustanciar sus alegatos en pruebas objetivas que presentarán a la Comisión de Ética de ema, y/o a la autoridad competente, junto con la denuncia que corresponda. </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8.16</w:t>
      </w:r>
      <w:r w:rsidR="006130FA" w:rsidRPr="009B1FAC">
        <w:rPr>
          <w:rFonts w:ascii="Arial" w:hAnsi="Arial" w:cs="Arial"/>
          <w:b/>
          <w:sz w:val="18"/>
          <w:szCs w:val="16"/>
        </w:rPr>
        <w:t>.</w:t>
      </w:r>
      <w:r w:rsidRPr="009B1FAC">
        <w:rPr>
          <w:rFonts w:ascii="Arial" w:hAnsi="Arial" w:cs="Arial"/>
          <w:sz w:val="18"/>
          <w:szCs w:val="16"/>
        </w:rPr>
        <w:t xml:space="preserve"> Cuando alguna de las partes tenga pruebas de que cualquiera de sus asociados, socios, administradores, directivos, empleados, representantes o agentes, o quienes lo hubieran sido han cometido un delito o cualquier ilícito o </w:t>
      </w:r>
      <w:r w:rsidRPr="009B1FAC">
        <w:rPr>
          <w:rFonts w:ascii="Arial" w:hAnsi="Arial" w:cs="Arial"/>
          <w:sz w:val="18"/>
          <w:szCs w:val="16"/>
        </w:rPr>
        <w:t>irregularidad, iniciará las acciones legales que correspondan.</w:t>
      </w:r>
    </w:p>
    <w:p w:rsidR="007E78B0" w:rsidRPr="009B1FAC" w:rsidRDefault="007E78B0" w:rsidP="007E78B0">
      <w:pPr>
        <w:jc w:val="both"/>
        <w:rPr>
          <w:rFonts w:ascii="Arial" w:hAnsi="Arial" w:cs="Arial"/>
          <w:sz w:val="18"/>
          <w:szCs w:val="16"/>
        </w:rPr>
      </w:pPr>
    </w:p>
    <w:p w:rsidR="007E78B0" w:rsidRPr="009B1FAC" w:rsidRDefault="007E78B0" w:rsidP="007E78B0">
      <w:pPr>
        <w:jc w:val="both"/>
        <w:rPr>
          <w:rFonts w:ascii="Arial" w:hAnsi="Arial" w:cs="Arial"/>
          <w:sz w:val="18"/>
          <w:szCs w:val="16"/>
        </w:rPr>
      </w:pPr>
      <w:r w:rsidRPr="009B1FAC">
        <w:rPr>
          <w:rFonts w:ascii="Arial" w:hAnsi="Arial" w:cs="Arial"/>
          <w:b/>
          <w:sz w:val="18"/>
          <w:szCs w:val="16"/>
        </w:rPr>
        <w:t>8.17</w:t>
      </w:r>
      <w:r w:rsidR="006130FA" w:rsidRPr="009B1FAC">
        <w:rPr>
          <w:rFonts w:ascii="Arial" w:hAnsi="Arial" w:cs="Arial"/>
          <w:b/>
          <w:sz w:val="18"/>
          <w:szCs w:val="16"/>
        </w:rPr>
        <w:t>.</w:t>
      </w:r>
      <w:r w:rsidRPr="009B1FAC">
        <w:rPr>
          <w:rFonts w:ascii="Arial" w:hAnsi="Arial" w:cs="Arial"/>
          <w:sz w:val="18"/>
          <w:szCs w:val="16"/>
        </w:rPr>
        <w:t xml:space="preserve"> Las partes pondrán a sus asociados, socios, administradores, directivos, empleados, representantes y agentes en conocimiento de este Código de Ética y les brindarán oportunidades apropiadas para que puedan capacitarse en esta materia y se comprometan a cumplirlo.</w:t>
      </w:r>
    </w:p>
    <w:p w:rsidR="007E78B0" w:rsidRPr="009B1FAC" w:rsidRDefault="007E78B0" w:rsidP="007E78B0">
      <w:pPr>
        <w:tabs>
          <w:tab w:val="left" w:pos="-720"/>
        </w:tabs>
        <w:suppressAutoHyphens/>
        <w:jc w:val="both"/>
        <w:rPr>
          <w:rFonts w:ascii="Arial" w:hAnsi="Arial" w:cs="Arial"/>
          <w:b/>
          <w:bCs/>
          <w:sz w:val="18"/>
          <w:szCs w:val="16"/>
        </w:rPr>
      </w:pPr>
    </w:p>
    <w:p w:rsidR="007E78B0" w:rsidRPr="009B1FAC" w:rsidRDefault="007E78B0" w:rsidP="00503650">
      <w:pPr>
        <w:tabs>
          <w:tab w:val="left" w:pos="-720"/>
        </w:tabs>
        <w:suppressAutoHyphens/>
        <w:jc w:val="both"/>
        <w:rPr>
          <w:rFonts w:ascii="Arial" w:hAnsi="Arial" w:cs="Arial"/>
          <w:b/>
          <w:bCs/>
          <w:sz w:val="18"/>
          <w:szCs w:val="16"/>
        </w:rPr>
      </w:pPr>
    </w:p>
    <w:p w:rsidR="00503650" w:rsidRPr="009B1FAC" w:rsidRDefault="00E012DC" w:rsidP="00503650">
      <w:pPr>
        <w:tabs>
          <w:tab w:val="left" w:pos="-720"/>
        </w:tabs>
        <w:suppressAutoHyphens/>
        <w:jc w:val="both"/>
        <w:rPr>
          <w:rFonts w:ascii="Arial" w:hAnsi="Arial" w:cs="Arial"/>
          <w:b/>
          <w:bCs/>
          <w:sz w:val="18"/>
          <w:szCs w:val="16"/>
        </w:rPr>
      </w:pPr>
      <w:r w:rsidRPr="009B1FAC">
        <w:rPr>
          <w:rFonts w:ascii="Arial" w:hAnsi="Arial" w:cs="Arial"/>
          <w:b/>
          <w:bCs/>
          <w:sz w:val="18"/>
          <w:szCs w:val="16"/>
        </w:rPr>
        <w:t>NOVENA</w:t>
      </w:r>
      <w:r w:rsidR="00503650" w:rsidRPr="009B1FAC">
        <w:rPr>
          <w:rFonts w:ascii="Arial" w:hAnsi="Arial" w:cs="Arial"/>
          <w:b/>
          <w:bCs/>
          <w:sz w:val="18"/>
          <w:szCs w:val="16"/>
        </w:rPr>
        <w:t xml:space="preserve">. </w:t>
      </w:r>
      <w:r w:rsidR="00503650" w:rsidRPr="009B1FAC">
        <w:rPr>
          <w:rFonts w:ascii="Arial" w:hAnsi="Arial" w:cs="Arial"/>
          <w:b/>
          <w:bCs/>
          <w:sz w:val="18"/>
          <w:szCs w:val="16"/>
          <w:u w:val="single"/>
        </w:rPr>
        <w:t>RESCISIÓN AUTOMÁTICA</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E012DC" w:rsidP="00503650">
      <w:pPr>
        <w:tabs>
          <w:tab w:val="left" w:pos="-720"/>
        </w:tabs>
        <w:suppressAutoHyphens/>
        <w:jc w:val="both"/>
        <w:rPr>
          <w:rFonts w:ascii="Arial" w:hAnsi="Arial" w:cs="Arial"/>
          <w:sz w:val="18"/>
          <w:szCs w:val="16"/>
        </w:rPr>
      </w:pPr>
      <w:r w:rsidRPr="009B1FAC">
        <w:rPr>
          <w:rFonts w:ascii="Arial" w:hAnsi="Arial" w:cs="Arial"/>
          <w:b/>
          <w:bCs/>
          <w:sz w:val="18"/>
          <w:szCs w:val="16"/>
        </w:rPr>
        <w:t>9</w:t>
      </w:r>
      <w:r w:rsidR="00503650" w:rsidRPr="009B1FAC">
        <w:rPr>
          <w:rFonts w:ascii="Arial" w:hAnsi="Arial" w:cs="Arial"/>
          <w:b/>
          <w:bCs/>
          <w:sz w:val="18"/>
          <w:szCs w:val="16"/>
        </w:rPr>
        <w:t xml:space="preserve">.1. </w:t>
      </w:r>
      <w:r w:rsidR="00503650" w:rsidRPr="009B1FAC">
        <w:rPr>
          <w:rFonts w:ascii="Arial" w:hAnsi="Arial" w:cs="Arial"/>
          <w:sz w:val="18"/>
          <w:szCs w:val="16"/>
        </w:rPr>
        <w:t>En el supuesto de que el Cliente incumpla lo previsto por este Contrato,</w:t>
      </w:r>
      <w:r w:rsidR="00503650" w:rsidRPr="009B1FAC">
        <w:rPr>
          <w:rFonts w:ascii="GeoSlab703 Md BT" w:hAnsi="GeoSlab703 Md BT" w:cs="Arial"/>
          <w:sz w:val="18"/>
          <w:szCs w:val="16"/>
        </w:rPr>
        <w:t xml:space="preserve"> ema</w:t>
      </w:r>
      <w:r w:rsidR="00503650" w:rsidRPr="009B1FAC">
        <w:rPr>
          <w:rFonts w:ascii="Arial" w:hAnsi="Arial" w:cs="Arial"/>
          <w:sz w:val="18"/>
          <w:szCs w:val="16"/>
        </w:rPr>
        <w:t xml:space="preserve"> notificará al Cliente por escrito, dando oportunidad a que dentro de los 5 días hábiles posteriores se presenten las consideraciones correspondientes y una vez realizado este proceso se podrá rescindir el mismo automáticamente, y sin necesidad de declaración judicial, mediante aviso por escrito al Cliente. En dicho caso, este Contrato se rescindirá al momento en que el Cliente reciba la notificación conforme a la </w:t>
      </w:r>
      <w:r w:rsidR="00503650" w:rsidRPr="009B1FAC">
        <w:rPr>
          <w:rFonts w:ascii="Arial" w:hAnsi="Arial" w:cs="Arial"/>
          <w:b/>
          <w:bCs/>
          <w:sz w:val="18"/>
          <w:szCs w:val="16"/>
        </w:rPr>
        <w:t xml:space="preserve">Cláusula </w:t>
      </w:r>
      <w:r w:rsidR="00124BE0" w:rsidRPr="009B1FAC">
        <w:rPr>
          <w:rFonts w:ascii="Arial" w:hAnsi="Arial" w:cs="Arial"/>
          <w:b/>
          <w:bCs/>
          <w:sz w:val="18"/>
          <w:szCs w:val="16"/>
        </w:rPr>
        <w:t>Décima</w:t>
      </w:r>
      <w:r w:rsidR="00503650" w:rsidRPr="009B1FAC">
        <w:rPr>
          <w:rFonts w:ascii="Arial" w:hAnsi="Arial" w:cs="Arial"/>
          <w:sz w:val="18"/>
          <w:szCs w:val="16"/>
        </w:rPr>
        <w:t xml:space="preserve"> de este documento. La rescisión operará sin perjuicio de las acciones y/o derechos que correspondan a</w:t>
      </w:r>
      <w:r w:rsidR="00503650" w:rsidRPr="009B1FAC">
        <w:rPr>
          <w:rFonts w:ascii="GeoSlab703 Md BT" w:hAnsi="GeoSlab703 Md BT" w:cs="Arial"/>
          <w:sz w:val="18"/>
          <w:szCs w:val="16"/>
        </w:rPr>
        <w:t xml:space="preserve"> ema</w:t>
      </w:r>
      <w:r w:rsidR="00503650" w:rsidRPr="009B1FAC">
        <w:rPr>
          <w:rFonts w:ascii="Arial" w:hAnsi="Arial" w:cs="Arial"/>
          <w:sz w:val="18"/>
          <w:szCs w:val="16"/>
        </w:rPr>
        <w:t>, incluyendo la reparación de los daños y perjuicios que haya sufrido.</w:t>
      </w:r>
    </w:p>
    <w:p w:rsidR="00503650" w:rsidRPr="009B1FAC" w:rsidRDefault="00503650" w:rsidP="00503650">
      <w:pPr>
        <w:tabs>
          <w:tab w:val="left" w:pos="-720"/>
        </w:tabs>
        <w:suppressAutoHyphens/>
        <w:jc w:val="both"/>
        <w:rPr>
          <w:rFonts w:ascii="Arial" w:hAnsi="Arial" w:cs="Arial"/>
          <w:sz w:val="18"/>
          <w:szCs w:val="16"/>
        </w:rPr>
      </w:pPr>
    </w:p>
    <w:p w:rsidR="00F842BD" w:rsidRPr="009B1FAC" w:rsidRDefault="002F4D00" w:rsidP="00207D95">
      <w:pPr>
        <w:jc w:val="both"/>
        <w:rPr>
          <w:rFonts w:ascii="Arial" w:hAnsi="Arial" w:cs="Arial"/>
          <w:sz w:val="18"/>
          <w:szCs w:val="18"/>
        </w:rPr>
      </w:pPr>
      <w:r w:rsidRPr="009B1FAC">
        <w:rPr>
          <w:rFonts w:ascii="Arial" w:hAnsi="Arial" w:cs="Arial"/>
          <w:b/>
          <w:sz w:val="18"/>
          <w:szCs w:val="18"/>
          <w:lang w:val="es-MX"/>
        </w:rPr>
        <w:t>9</w:t>
      </w:r>
      <w:r w:rsidR="00F842BD" w:rsidRPr="009B1FAC">
        <w:rPr>
          <w:rFonts w:ascii="Arial" w:hAnsi="Arial" w:cs="Arial"/>
          <w:b/>
          <w:sz w:val="18"/>
          <w:szCs w:val="18"/>
          <w:lang w:val="es-MX"/>
        </w:rPr>
        <w:t>.2.</w:t>
      </w:r>
      <w:r w:rsidR="00F842BD" w:rsidRPr="009B1FAC">
        <w:rPr>
          <w:rFonts w:ascii="Arial" w:hAnsi="Arial" w:cs="Arial"/>
          <w:sz w:val="18"/>
          <w:szCs w:val="18"/>
          <w:lang w:val="es-MX"/>
        </w:rPr>
        <w:t xml:space="preserve"> </w:t>
      </w:r>
      <w:r w:rsidR="00207D95" w:rsidRPr="009B1FAC">
        <w:rPr>
          <w:rFonts w:ascii="Arial" w:hAnsi="Arial" w:cs="Arial"/>
          <w:sz w:val="18"/>
          <w:szCs w:val="18"/>
        </w:rPr>
        <w:t xml:space="preserve">La rescisión del presente Contrato traerá como consecuencia la suspensión de la acreditación, salvo en el caso de que el incumplimiento de que se trate encuadre en alguno de los supuestos señalados en el artículo 76 del Reglamento, en cuyo caso procederá </w:t>
      </w:r>
      <w:r w:rsidR="00F55419" w:rsidRPr="009B1FAC">
        <w:rPr>
          <w:rFonts w:ascii="Arial" w:hAnsi="Arial" w:cs="Arial"/>
          <w:sz w:val="18"/>
          <w:szCs w:val="18"/>
        </w:rPr>
        <w:t>la cancelación</w:t>
      </w:r>
      <w:r w:rsidR="00207D95" w:rsidRPr="009B1FAC">
        <w:rPr>
          <w:rFonts w:ascii="Arial" w:hAnsi="Arial" w:cs="Arial"/>
          <w:sz w:val="18"/>
          <w:szCs w:val="18"/>
        </w:rPr>
        <w:t xml:space="preserve"> de la acreditación correspondiente.</w:t>
      </w:r>
    </w:p>
    <w:p w:rsidR="00207D95" w:rsidRPr="009B1FAC" w:rsidRDefault="00207D95" w:rsidP="00207D95">
      <w:pPr>
        <w:jc w:val="both"/>
        <w:rPr>
          <w:rFonts w:ascii="Arial" w:hAnsi="Arial" w:cs="Arial"/>
          <w:sz w:val="18"/>
          <w:szCs w:val="16"/>
        </w:rPr>
      </w:pPr>
    </w:p>
    <w:p w:rsidR="00503650" w:rsidRPr="009B1FAC" w:rsidRDefault="002F4D00" w:rsidP="00503650">
      <w:pPr>
        <w:tabs>
          <w:tab w:val="left" w:pos="-720"/>
        </w:tabs>
        <w:suppressAutoHyphens/>
        <w:jc w:val="both"/>
        <w:rPr>
          <w:rFonts w:ascii="Arial" w:hAnsi="Arial" w:cs="Arial"/>
          <w:sz w:val="18"/>
          <w:szCs w:val="16"/>
        </w:rPr>
      </w:pPr>
      <w:r w:rsidRPr="009B1FAC">
        <w:rPr>
          <w:rFonts w:ascii="Arial" w:hAnsi="Arial" w:cs="Arial"/>
          <w:b/>
          <w:bCs/>
          <w:sz w:val="18"/>
          <w:szCs w:val="16"/>
        </w:rPr>
        <w:t>9</w:t>
      </w:r>
      <w:r w:rsidR="00503650" w:rsidRPr="009B1FAC">
        <w:rPr>
          <w:rFonts w:ascii="Arial" w:hAnsi="Arial" w:cs="Arial"/>
          <w:b/>
          <w:bCs/>
          <w:sz w:val="18"/>
          <w:szCs w:val="16"/>
        </w:rPr>
        <w:t>.</w:t>
      </w:r>
      <w:r w:rsidR="00F842BD" w:rsidRPr="009B1FAC">
        <w:rPr>
          <w:rFonts w:ascii="Arial" w:hAnsi="Arial" w:cs="Arial"/>
          <w:b/>
          <w:bCs/>
          <w:sz w:val="18"/>
          <w:szCs w:val="16"/>
        </w:rPr>
        <w:t>3</w:t>
      </w:r>
      <w:r w:rsidR="00503650" w:rsidRPr="009B1FAC">
        <w:rPr>
          <w:rFonts w:ascii="Arial" w:hAnsi="Arial" w:cs="Arial"/>
          <w:b/>
          <w:bCs/>
          <w:sz w:val="18"/>
          <w:szCs w:val="16"/>
        </w:rPr>
        <w:t>.</w:t>
      </w:r>
      <w:r w:rsidR="00503650" w:rsidRPr="009B1FAC">
        <w:rPr>
          <w:rFonts w:ascii="Arial" w:hAnsi="Arial" w:cs="Arial"/>
          <w:sz w:val="18"/>
          <w:szCs w:val="16"/>
        </w:rPr>
        <w:t xml:space="preserve"> Para efecto de las disposiciones señaladas en la </w:t>
      </w:r>
      <w:r w:rsidR="00503650" w:rsidRPr="009B1FAC">
        <w:rPr>
          <w:rFonts w:ascii="Arial" w:hAnsi="Arial" w:cs="Arial"/>
          <w:b/>
          <w:bCs/>
          <w:sz w:val="18"/>
          <w:szCs w:val="16"/>
        </w:rPr>
        <w:t xml:space="preserve">Cláusula Primera </w:t>
      </w:r>
      <w:r w:rsidR="00503650" w:rsidRPr="009B1FAC">
        <w:rPr>
          <w:rFonts w:ascii="Arial" w:hAnsi="Arial" w:cs="Arial"/>
          <w:sz w:val="18"/>
          <w:szCs w:val="16"/>
        </w:rPr>
        <w:t>de este Contrato, la cobertura de</w:t>
      </w:r>
      <w:r w:rsidR="00F26597" w:rsidRPr="009B1FAC">
        <w:rPr>
          <w:rFonts w:ascii="Arial" w:hAnsi="Arial" w:cs="Arial"/>
          <w:sz w:val="18"/>
          <w:szCs w:val="16"/>
        </w:rPr>
        <w:t xml:space="preserve"> </w:t>
      </w:r>
      <w:r w:rsidR="00503650" w:rsidRPr="009B1FAC">
        <w:rPr>
          <w:rFonts w:ascii="Arial" w:hAnsi="Arial" w:cs="Arial"/>
          <w:sz w:val="18"/>
          <w:szCs w:val="16"/>
        </w:rPr>
        <w:t>l</w:t>
      </w:r>
      <w:r w:rsidR="00F26597" w:rsidRPr="009B1FAC">
        <w:rPr>
          <w:rFonts w:ascii="Arial" w:hAnsi="Arial" w:cs="Arial"/>
          <w:sz w:val="18"/>
          <w:szCs w:val="16"/>
        </w:rPr>
        <w:t>a</w:t>
      </w:r>
      <w:r w:rsidR="00503650" w:rsidRPr="009B1FAC">
        <w:rPr>
          <w:rFonts w:ascii="Arial" w:hAnsi="Arial" w:cs="Arial"/>
          <w:sz w:val="18"/>
          <w:szCs w:val="16"/>
        </w:rPr>
        <w:t xml:space="preserve"> cancelación de la acreditación, en el caso de que el Cliente sea persona moral, será extendida a la inhabilitación de sus socios, asociados, accionistas</w:t>
      </w:r>
      <w:r w:rsidR="00DA4077" w:rsidRPr="009B1FAC">
        <w:rPr>
          <w:rFonts w:ascii="Arial" w:hAnsi="Arial" w:cs="Arial"/>
          <w:sz w:val="18"/>
          <w:szCs w:val="16"/>
        </w:rPr>
        <w:t>, verificadores</w:t>
      </w:r>
      <w:r w:rsidR="00503650" w:rsidRPr="009B1FAC">
        <w:rPr>
          <w:rFonts w:ascii="Arial" w:hAnsi="Arial" w:cs="Arial"/>
          <w:sz w:val="18"/>
          <w:szCs w:val="16"/>
        </w:rPr>
        <w:t xml:space="preserve"> y/o representantes autorizados; y en el caso de que el Cliente sea persona física, la inhabilitación se extiende a los verificadores y/o representantes autorizados.</w:t>
      </w:r>
    </w:p>
    <w:p w:rsidR="00503650" w:rsidRPr="009B1FAC" w:rsidRDefault="00503650" w:rsidP="00503650">
      <w:pPr>
        <w:tabs>
          <w:tab w:val="left" w:pos="-720"/>
        </w:tabs>
        <w:suppressAutoHyphens/>
        <w:jc w:val="both"/>
        <w:rPr>
          <w:rFonts w:ascii="Arial" w:hAnsi="Arial" w:cs="Arial"/>
          <w:sz w:val="18"/>
          <w:szCs w:val="16"/>
        </w:rPr>
      </w:pPr>
    </w:p>
    <w:p w:rsidR="002376ED" w:rsidRPr="009B1FAC" w:rsidRDefault="002376ED" w:rsidP="00503650">
      <w:pPr>
        <w:tabs>
          <w:tab w:val="left" w:pos="-720"/>
        </w:tabs>
        <w:suppressAutoHyphens/>
        <w:jc w:val="both"/>
        <w:rPr>
          <w:rFonts w:ascii="Arial" w:hAnsi="Arial" w:cs="Arial"/>
          <w:b/>
          <w:bCs/>
          <w:sz w:val="18"/>
          <w:szCs w:val="16"/>
        </w:rPr>
      </w:pPr>
    </w:p>
    <w:p w:rsidR="00503650" w:rsidRPr="009B1FAC" w:rsidRDefault="0060065E" w:rsidP="00503650">
      <w:pPr>
        <w:tabs>
          <w:tab w:val="left" w:pos="-720"/>
        </w:tabs>
        <w:suppressAutoHyphens/>
        <w:jc w:val="both"/>
        <w:rPr>
          <w:rFonts w:ascii="Arial" w:hAnsi="Arial" w:cs="Arial"/>
          <w:b/>
          <w:bCs/>
          <w:sz w:val="18"/>
          <w:szCs w:val="16"/>
        </w:rPr>
      </w:pPr>
      <w:r w:rsidRPr="009B1FAC">
        <w:rPr>
          <w:rFonts w:ascii="Arial" w:hAnsi="Arial" w:cs="Arial"/>
          <w:b/>
          <w:bCs/>
          <w:sz w:val="18"/>
          <w:szCs w:val="16"/>
        </w:rPr>
        <w:t>DÉCIMA</w:t>
      </w:r>
      <w:r w:rsidR="00503650" w:rsidRPr="009B1FAC">
        <w:rPr>
          <w:rFonts w:ascii="Arial" w:hAnsi="Arial" w:cs="Arial"/>
          <w:b/>
          <w:bCs/>
          <w:sz w:val="18"/>
          <w:szCs w:val="16"/>
        </w:rPr>
        <w:t xml:space="preserve">. </w:t>
      </w:r>
      <w:r w:rsidR="00503650" w:rsidRPr="009B1FAC">
        <w:rPr>
          <w:rFonts w:ascii="Arial" w:hAnsi="Arial" w:cs="Arial"/>
          <w:b/>
          <w:bCs/>
          <w:sz w:val="18"/>
          <w:szCs w:val="16"/>
          <w:u w:val="single"/>
        </w:rPr>
        <w:t>COMUNICACIONES ENTRE LAS PARTES</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60065E" w:rsidP="00503650">
      <w:pPr>
        <w:tabs>
          <w:tab w:val="left" w:pos="-720"/>
        </w:tabs>
        <w:suppressAutoHyphens/>
        <w:jc w:val="both"/>
        <w:rPr>
          <w:rFonts w:ascii="Arial" w:hAnsi="Arial" w:cs="Arial"/>
          <w:sz w:val="18"/>
          <w:szCs w:val="16"/>
        </w:rPr>
      </w:pPr>
      <w:r w:rsidRPr="009B1FAC">
        <w:rPr>
          <w:rFonts w:ascii="Arial" w:hAnsi="Arial" w:cs="Arial"/>
          <w:b/>
          <w:bCs/>
          <w:sz w:val="18"/>
          <w:szCs w:val="16"/>
        </w:rPr>
        <w:t>10</w:t>
      </w:r>
      <w:r w:rsidR="00503650" w:rsidRPr="009B1FAC">
        <w:rPr>
          <w:rFonts w:ascii="Arial" w:hAnsi="Arial" w:cs="Arial"/>
          <w:b/>
          <w:bCs/>
          <w:sz w:val="18"/>
          <w:szCs w:val="16"/>
        </w:rPr>
        <w:t>.1.</w:t>
      </w:r>
      <w:r w:rsidR="00503650" w:rsidRPr="009B1FAC">
        <w:rPr>
          <w:rFonts w:ascii="Arial" w:hAnsi="Arial" w:cs="Arial"/>
          <w:sz w:val="18"/>
          <w:szCs w:val="16"/>
        </w:rPr>
        <w:t xml:space="preserve"> Las comunicaciones entre las Partes deberán constar por escrito y podrán hacerse en cualquiera de las siguientes formas: </w:t>
      </w:r>
      <w:r w:rsidR="00503650" w:rsidRPr="009B1FAC">
        <w:rPr>
          <w:rFonts w:ascii="Arial" w:hAnsi="Arial" w:cs="Arial"/>
          <w:b/>
          <w:bCs/>
          <w:sz w:val="18"/>
          <w:szCs w:val="16"/>
        </w:rPr>
        <w:t>(i)</w:t>
      </w:r>
      <w:r w:rsidR="00503650" w:rsidRPr="009B1FAC">
        <w:rPr>
          <w:rFonts w:ascii="Arial" w:hAnsi="Arial" w:cs="Arial"/>
          <w:sz w:val="18"/>
          <w:szCs w:val="16"/>
        </w:rPr>
        <w:t xml:space="preserve"> mediante entrega personal, con acuse de recibo; </w:t>
      </w:r>
      <w:r w:rsidR="00503650" w:rsidRPr="009B1FAC">
        <w:rPr>
          <w:rFonts w:ascii="Arial" w:hAnsi="Arial" w:cs="Arial"/>
          <w:b/>
          <w:bCs/>
          <w:sz w:val="18"/>
          <w:szCs w:val="16"/>
        </w:rPr>
        <w:t>(ii)</w:t>
      </w:r>
      <w:r w:rsidR="00503650" w:rsidRPr="009B1FAC">
        <w:rPr>
          <w:rFonts w:ascii="Arial" w:hAnsi="Arial" w:cs="Arial"/>
          <w:sz w:val="18"/>
          <w:szCs w:val="16"/>
        </w:rPr>
        <w:t xml:space="preserve"> por servicio de mensajería o correo certificado con acuse de recibo, porte pagado por anticipado; </w:t>
      </w:r>
      <w:r w:rsidR="00503650" w:rsidRPr="009B1FAC">
        <w:rPr>
          <w:rFonts w:ascii="Arial" w:hAnsi="Arial" w:cs="Arial"/>
          <w:b/>
          <w:bCs/>
          <w:sz w:val="18"/>
          <w:szCs w:val="16"/>
        </w:rPr>
        <w:t>(iii)</w:t>
      </w:r>
      <w:r w:rsidR="00503650" w:rsidRPr="009B1FAC">
        <w:rPr>
          <w:rFonts w:ascii="Arial" w:hAnsi="Arial" w:cs="Arial"/>
          <w:sz w:val="18"/>
          <w:szCs w:val="16"/>
        </w:rPr>
        <w:t xml:space="preserve"> por fax, con confirmación por escrito de recepción del mismo enviada por el </w:t>
      </w:r>
      <w:r w:rsidR="00503650" w:rsidRPr="009B1FAC">
        <w:rPr>
          <w:rFonts w:ascii="Arial" w:hAnsi="Arial" w:cs="Arial"/>
          <w:sz w:val="18"/>
          <w:szCs w:val="16"/>
        </w:rPr>
        <w:lastRenderedPageBreak/>
        <w:t xml:space="preserve">destinatario o en su defecto, mediante confirmación automática por medio de sistemas electrónicos, o </w:t>
      </w:r>
      <w:r w:rsidR="00503650" w:rsidRPr="009B1FAC">
        <w:rPr>
          <w:rFonts w:ascii="Arial" w:hAnsi="Arial" w:cs="Arial"/>
          <w:b/>
          <w:bCs/>
          <w:sz w:val="18"/>
          <w:szCs w:val="16"/>
        </w:rPr>
        <w:t>(iv)</w:t>
      </w:r>
      <w:r w:rsidR="00503650" w:rsidRPr="009B1FAC">
        <w:rPr>
          <w:rFonts w:ascii="Arial" w:hAnsi="Arial" w:cs="Arial"/>
          <w:sz w:val="18"/>
          <w:szCs w:val="16"/>
        </w:rPr>
        <w:t xml:space="preserve"> por correo electrónico</w:t>
      </w:r>
      <w:r w:rsidR="00207D95" w:rsidRPr="009B1FAC">
        <w:rPr>
          <w:rFonts w:ascii="Arial" w:hAnsi="Arial" w:cs="Arial"/>
          <w:sz w:val="18"/>
          <w:szCs w:val="16"/>
        </w:rPr>
        <w:t xml:space="preserve"> </w:t>
      </w:r>
      <w:r w:rsidR="00207D95" w:rsidRPr="009B1FAC">
        <w:rPr>
          <w:rFonts w:ascii="Arial" w:hAnsi="Arial" w:cs="Arial"/>
          <w:sz w:val="18"/>
          <w:szCs w:val="18"/>
        </w:rPr>
        <w:t>u otro medio electrónico</w:t>
      </w:r>
      <w:r w:rsidR="00503650" w:rsidRPr="009B1FAC">
        <w:rPr>
          <w:rFonts w:ascii="Arial" w:hAnsi="Arial" w:cs="Arial"/>
          <w:sz w:val="18"/>
          <w:szCs w:val="16"/>
        </w:rPr>
        <w:t>, con confirmación por escrito de recepción del mismo enviada por el destinatario o en su defecto, mediante confirmación automática por medio de sistemas electrónicos.</w:t>
      </w:r>
    </w:p>
    <w:p w:rsidR="00503650" w:rsidRPr="009B1FAC" w:rsidRDefault="00503650" w:rsidP="00503650">
      <w:pPr>
        <w:tabs>
          <w:tab w:val="left" w:pos="-720"/>
        </w:tabs>
        <w:suppressAutoHyphens/>
        <w:jc w:val="both"/>
        <w:rPr>
          <w:rFonts w:ascii="Arial" w:hAnsi="Arial" w:cs="Arial"/>
          <w:sz w:val="22"/>
          <w:szCs w:val="16"/>
        </w:rPr>
      </w:pPr>
    </w:p>
    <w:p w:rsidR="00503650" w:rsidRPr="009B1FAC" w:rsidRDefault="0060065E" w:rsidP="00503650">
      <w:pPr>
        <w:tabs>
          <w:tab w:val="left" w:pos="-720"/>
        </w:tabs>
        <w:suppressAutoHyphens/>
        <w:jc w:val="both"/>
        <w:rPr>
          <w:rFonts w:ascii="Arial" w:hAnsi="Arial" w:cs="Arial"/>
          <w:sz w:val="18"/>
          <w:szCs w:val="16"/>
        </w:rPr>
      </w:pPr>
      <w:r w:rsidRPr="009B1FAC">
        <w:rPr>
          <w:rFonts w:ascii="Arial" w:hAnsi="Arial" w:cs="Arial"/>
          <w:b/>
          <w:bCs/>
          <w:sz w:val="18"/>
          <w:szCs w:val="16"/>
        </w:rPr>
        <w:t>10</w:t>
      </w:r>
      <w:r w:rsidR="00503650" w:rsidRPr="009B1FAC">
        <w:rPr>
          <w:rFonts w:ascii="Arial" w:hAnsi="Arial" w:cs="Arial"/>
          <w:b/>
          <w:bCs/>
          <w:sz w:val="18"/>
          <w:szCs w:val="16"/>
        </w:rPr>
        <w:t xml:space="preserve">.2. </w:t>
      </w:r>
      <w:r w:rsidR="007F7103" w:rsidRPr="009B1FAC">
        <w:rPr>
          <w:rFonts w:ascii="Arial" w:hAnsi="Arial" w:cs="Arial"/>
          <w:sz w:val="18"/>
          <w:szCs w:val="16"/>
        </w:rPr>
        <w:t xml:space="preserve">Las comunicaciones entre las partes precisadas en los medios referidos en el punto </w:t>
      </w:r>
      <w:r w:rsidR="00124BE0" w:rsidRPr="009B1FAC">
        <w:rPr>
          <w:rFonts w:ascii="Arial" w:hAnsi="Arial" w:cs="Arial"/>
          <w:sz w:val="18"/>
          <w:szCs w:val="16"/>
        </w:rPr>
        <w:t>10</w:t>
      </w:r>
      <w:r w:rsidR="007F7103" w:rsidRPr="009B1FAC">
        <w:rPr>
          <w:rFonts w:ascii="Arial" w:hAnsi="Arial" w:cs="Arial"/>
          <w:sz w:val="18"/>
          <w:szCs w:val="16"/>
        </w:rPr>
        <w:t>.1</w:t>
      </w:r>
      <w:r w:rsidR="00187558" w:rsidRPr="009B1FAC">
        <w:rPr>
          <w:rFonts w:ascii="Arial" w:hAnsi="Arial" w:cs="Arial"/>
          <w:sz w:val="18"/>
          <w:szCs w:val="16"/>
        </w:rPr>
        <w:t xml:space="preserve"> </w:t>
      </w:r>
      <w:r w:rsidR="007F7103" w:rsidRPr="009B1FAC">
        <w:rPr>
          <w:rFonts w:ascii="Arial" w:hAnsi="Arial" w:cs="Arial"/>
          <w:sz w:val="18"/>
          <w:szCs w:val="16"/>
        </w:rPr>
        <w:t>de la presente cláusula,</w:t>
      </w:r>
      <w:r w:rsidR="00187558" w:rsidRPr="009B1FAC">
        <w:rPr>
          <w:rFonts w:ascii="Arial" w:hAnsi="Arial" w:cs="Arial"/>
          <w:sz w:val="18"/>
          <w:szCs w:val="16"/>
        </w:rPr>
        <w:t xml:space="preserve"> </w:t>
      </w:r>
      <w:r w:rsidR="007F7103" w:rsidRPr="009B1FAC">
        <w:rPr>
          <w:rFonts w:ascii="Arial" w:hAnsi="Arial" w:cs="Arial"/>
          <w:sz w:val="18"/>
          <w:szCs w:val="16"/>
        </w:rPr>
        <w:t>se entenderán realizadas y serán plenamente válidas, en los siguientes momentos</w:t>
      </w:r>
      <w:r w:rsidR="00503650" w:rsidRPr="009B1FAC">
        <w:rPr>
          <w:rFonts w:ascii="Arial" w:hAnsi="Arial" w:cs="Arial"/>
          <w:sz w:val="18"/>
          <w:szCs w:val="16"/>
        </w:rPr>
        <w:t xml:space="preserve">: </w:t>
      </w:r>
      <w:r w:rsidR="00503650" w:rsidRPr="009B1FAC">
        <w:rPr>
          <w:rFonts w:ascii="Arial" w:hAnsi="Arial" w:cs="Arial"/>
          <w:b/>
          <w:bCs/>
          <w:sz w:val="18"/>
          <w:szCs w:val="16"/>
        </w:rPr>
        <w:t>(i)</w:t>
      </w:r>
      <w:r w:rsidR="00503650" w:rsidRPr="009B1FAC">
        <w:rPr>
          <w:rFonts w:ascii="Arial" w:hAnsi="Arial" w:cs="Arial"/>
          <w:sz w:val="18"/>
          <w:szCs w:val="16"/>
        </w:rPr>
        <w:t xml:space="preserve"> si se entregan personalmente, en la fecha que consigne el acuse de recibo correspondiente; </w:t>
      </w:r>
      <w:r w:rsidR="00503650" w:rsidRPr="009B1FAC">
        <w:rPr>
          <w:rFonts w:ascii="Arial" w:hAnsi="Arial" w:cs="Arial"/>
          <w:b/>
          <w:bCs/>
          <w:sz w:val="18"/>
          <w:szCs w:val="16"/>
        </w:rPr>
        <w:t xml:space="preserve">(ii) </w:t>
      </w:r>
      <w:r w:rsidR="00503650" w:rsidRPr="009B1FAC">
        <w:rPr>
          <w:rFonts w:ascii="Arial" w:hAnsi="Arial" w:cs="Arial"/>
          <w:sz w:val="18"/>
          <w:szCs w:val="16"/>
        </w:rPr>
        <w:t xml:space="preserve">si se envían por servicios de mensajería o correo certificado, en la fecha que consigne el acuse de recibo correspondiente; </w:t>
      </w:r>
      <w:r w:rsidR="00503650" w:rsidRPr="009B1FAC">
        <w:rPr>
          <w:rFonts w:ascii="Arial" w:hAnsi="Arial" w:cs="Arial"/>
          <w:b/>
          <w:bCs/>
          <w:sz w:val="18"/>
          <w:szCs w:val="16"/>
        </w:rPr>
        <w:t xml:space="preserve">(iii) </w:t>
      </w:r>
      <w:r w:rsidR="00503650" w:rsidRPr="009B1FAC">
        <w:rPr>
          <w:rFonts w:ascii="Arial" w:hAnsi="Arial" w:cs="Arial"/>
          <w:sz w:val="18"/>
          <w:szCs w:val="16"/>
        </w:rPr>
        <w:t xml:space="preserve">si se envían por fax, en la fecha que consigne la confirmación enviada por el destinatario o la señalada por la confirmación automática del sistema electrónico, y </w:t>
      </w:r>
      <w:r w:rsidR="00503650" w:rsidRPr="009B1FAC">
        <w:rPr>
          <w:rFonts w:ascii="Arial" w:hAnsi="Arial" w:cs="Arial"/>
          <w:b/>
          <w:bCs/>
          <w:sz w:val="18"/>
          <w:szCs w:val="16"/>
        </w:rPr>
        <w:t xml:space="preserve">(iv) </w:t>
      </w:r>
      <w:r w:rsidR="00503650" w:rsidRPr="009B1FAC">
        <w:rPr>
          <w:rFonts w:ascii="Arial" w:hAnsi="Arial" w:cs="Arial"/>
          <w:sz w:val="18"/>
          <w:szCs w:val="16"/>
        </w:rPr>
        <w:t>si se envían por correo electrónico</w:t>
      </w:r>
      <w:r w:rsidR="00207D95" w:rsidRPr="009B1FAC">
        <w:rPr>
          <w:rFonts w:ascii="Arial" w:hAnsi="Arial" w:cs="Arial"/>
          <w:sz w:val="18"/>
          <w:szCs w:val="18"/>
        </w:rPr>
        <w:t xml:space="preserve"> u otro medio electrónico</w:t>
      </w:r>
      <w:r w:rsidR="00207D95" w:rsidRPr="009B1FAC">
        <w:rPr>
          <w:rFonts w:ascii="Arial" w:hAnsi="Arial" w:cs="Arial"/>
          <w:sz w:val="18"/>
          <w:szCs w:val="16"/>
        </w:rPr>
        <w:t xml:space="preserve"> </w:t>
      </w:r>
      <w:r w:rsidR="00503650" w:rsidRPr="009B1FAC">
        <w:rPr>
          <w:rFonts w:ascii="Arial" w:hAnsi="Arial" w:cs="Arial"/>
          <w:sz w:val="18"/>
          <w:szCs w:val="16"/>
        </w:rPr>
        <w:t>, en la fecha que consigne la confirmación enviada por el destinatario o señalada por la confirmación automática del sistema electrónico. Cuando se notifique el cambio de domicilio y/o número de fax y/o dirección de correo electrónico en los términos anteriores, las notificaciones que se hagan sólo surtirán sus efectos si se envían a los últimos.</w:t>
      </w:r>
    </w:p>
    <w:p w:rsidR="004A0421" w:rsidRPr="009B1FAC" w:rsidRDefault="004A0421" w:rsidP="00503650">
      <w:pPr>
        <w:tabs>
          <w:tab w:val="left" w:pos="-720"/>
        </w:tabs>
        <w:suppressAutoHyphens/>
        <w:jc w:val="both"/>
        <w:rPr>
          <w:rFonts w:ascii="Arial" w:hAnsi="Arial" w:cs="Arial"/>
          <w:sz w:val="18"/>
          <w:szCs w:val="16"/>
        </w:rPr>
      </w:pPr>
    </w:p>
    <w:p w:rsidR="004A0421" w:rsidRPr="009B1FAC" w:rsidRDefault="004A0421" w:rsidP="004A0421">
      <w:pPr>
        <w:jc w:val="both"/>
        <w:rPr>
          <w:rFonts w:ascii="Arial" w:hAnsi="Arial" w:cs="Arial"/>
          <w:sz w:val="18"/>
          <w:szCs w:val="18"/>
        </w:rPr>
      </w:pPr>
      <w:r w:rsidRPr="009B1FAC">
        <w:rPr>
          <w:rFonts w:ascii="Arial" w:hAnsi="Arial" w:cs="Arial"/>
          <w:sz w:val="18"/>
          <w:szCs w:val="18"/>
        </w:rPr>
        <w:t>En el caso de las comunicaciones por medios electrónicos es de acuerdo al:</w:t>
      </w:r>
    </w:p>
    <w:p w:rsidR="004A0421" w:rsidRPr="009B1FAC" w:rsidRDefault="004A0421" w:rsidP="004A0421">
      <w:pPr>
        <w:jc w:val="both"/>
        <w:rPr>
          <w:rFonts w:ascii="Arial" w:hAnsi="Arial" w:cs="Arial"/>
          <w:sz w:val="18"/>
          <w:szCs w:val="18"/>
          <w:lang w:val="es-MX"/>
        </w:rPr>
      </w:pPr>
      <w:r w:rsidRPr="009B1FAC">
        <w:rPr>
          <w:rFonts w:ascii="Arial" w:hAnsi="Arial" w:cs="Arial"/>
          <w:sz w:val="18"/>
          <w:szCs w:val="18"/>
        </w:rPr>
        <w:t xml:space="preserve">a) Código Civil Federal, en su artículo </w:t>
      </w:r>
      <w:r w:rsidRPr="009B1FAC">
        <w:rPr>
          <w:rFonts w:ascii="Arial" w:hAnsi="Arial" w:cs="Arial"/>
          <w:sz w:val="18"/>
          <w:szCs w:val="18"/>
          <w:lang w:val="es-MX"/>
        </w:rPr>
        <w:t xml:space="preserve">1,803 fracciones I y II, artículo 1,811 y 1,834 bis; </w:t>
      </w:r>
    </w:p>
    <w:p w:rsidR="004A0421" w:rsidRPr="009B1FAC" w:rsidRDefault="004A0421" w:rsidP="004A0421">
      <w:pPr>
        <w:jc w:val="both"/>
        <w:rPr>
          <w:rFonts w:ascii="Arial" w:hAnsi="Arial" w:cs="Arial"/>
          <w:sz w:val="18"/>
          <w:szCs w:val="18"/>
          <w:lang w:val="es-MX"/>
        </w:rPr>
      </w:pPr>
      <w:r w:rsidRPr="009B1FAC">
        <w:rPr>
          <w:rFonts w:ascii="Arial" w:hAnsi="Arial" w:cs="Arial"/>
          <w:sz w:val="18"/>
          <w:szCs w:val="18"/>
          <w:lang w:val="es-MX"/>
        </w:rPr>
        <w:t xml:space="preserve">b) Ley de Firma Electrónica Avanzada, en su artículo 2 fracciones II, III, X, XI, XIII, XV, XVI y XVII, artículo 7, artículo 8 fracciones I, II, III, IV, V y VI, artículo 9 fracciones I y II y artículo 12; y en el </w:t>
      </w:r>
    </w:p>
    <w:p w:rsidR="004A0421" w:rsidRPr="009B1FAC" w:rsidRDefault="004A0421" w:rsidP="004A0421">
      <w:pPr>
        <w:jc w:val="both"/>
        <w:rPr>
          <w:sz w:val="18"/>
          <w:szCs w:val="18"/>
        </w:rPr>
      </w:pPr>
      <w:r w:rsidRPr="009B1FAC">
        <w:rPr>
          <w:rFonts w:ascii="Arial" w:hAnsi="Arial" w:cs="Arial"/>
          <w:sz w:val="18"/>
          <w:szCs w:val="18"/>
          <w:lang w:val="es-MX"/>
        </w:rPr>
        <w:t>c) Código de Comercio, en sus artículos 80, 89, 89 Bis, 90 fracciones I, II y III, artículo 90 Bis fracciones I y II, artículo 91 fracciones I, II y III, artículo 91 Bis, artículo 92 fracciones I, II, III y IV, artículo 93, artículo 94 fracciones I y II, artículo 95, artículo 96, artículo 97 fracciones I, II, III y IV y artículo 99 fracciones I, II, III y IV.</w:t>
      </w:r>
    </w:p>
    <w:p w:rsidR="00503650" w:rsidRPr="009B1FAC" w:rsidRDefault="00503650" w:rsidP="00503650">
      <w:pPr>
        <w:tabs>
          <w:tab w:val="left" w:pos="-720"/>
        </w:tabs>
        <w:suppressAutoHyphens/>
        <w:jc w:val="both"/>
        <w:rPr>
          <w:rFonts w:ascii="Arial" w:hAnsi="Arial" w:cs="Arial"/>
          <w:sz w:val="22"/>
          <w:szCs w:val="16"/>
        </w:rPr>
      </w:pPr>
    </w:p>
    <w:p w:rsidR="00503650" w:rsidRPr="009B1FAC" w:rsidRDefault="0060065E" w:rsidP="00503650">
      <w:pPr>
        <w:tabs>
          <w:tab w:val="left" w:pos="-720"/>
        </w:tabs>
        <w:suppressAutoHyphens/>
        <w:jc w:val="both"/>
        <w:rPr>
          <w:rFonts w:ascii="Arial" w:hAnsi="Arial" w:cs="Arial"/>
          <w:sz w:val="18"/>
          <w:szCs w:val="16"/>
        </w:rPr>
      </w:pPr>
      <w:r w:rsidRPr="009B1FAC">
        <w:rPr>
          <w:rFonts w:ascii="Arial" w:hAnsi="Arial" w:cs="Arial"/>
          <w:b/>
          <w:bCs/>
          <w:sz w:val="18"/>
          <w:szCs w:val="16"/>
        </w:rPr>
        <w:t>10</w:t>
      </w:r>
      <w:r w:rsidR="00503650" w:rsidRPr="009B1FAC">
        <w:rPr>
          <w:rFonts w:ascii="Arial" w:hAnsi="Arial" w:cs="Arial"/>
          <w:b/>
          <w:bCs/>
          <w:sz w:val="18"/>
          <w:szCs w:val="16"/>
        </w:rPr>
        <w:t>.3.</w:t>
      </w:r>
      <w:r w:rsidR="00503650" w:rsidRPr="009B1FAC">
        <w:rPr>
          <w:rFonts w:ascii="Arial" w:hAnsi="Arial" w:cs="Arial"/>
          <w:sz w:val="18"/>
          <w:szCs w:val="16"/>
        </w:rPr>
        <w:t xml:space="preserve"> Para la realización de las comunicaciones entre las Partes, éstas señalan como sus respectivos domicilios, números de teléfono y fax, y direcciones de correo electrónico, las que aparecen en la Solicitud o los que hayan sido actualizados en los términos del párrafo 3.5.1 de la Cláusula Tercera</w:t>
      </w:r>
      <w:r w:rsidR="002F1962" w:rsidRPr="009B1FAC">
        <w:rPr>
          <w:rFonts w:ascii="Arial" w:hAnsi="Arial" w:cs="Arial"/>
          <w:sz w:val="18"/>
          <w:szCs w:val="16"/>
        </w:rPr>
        <w:t>:</w:t>
      </w:r>
      <w:r w:rsidR="00503650" w:rsidRPr="009B1FAC">
        <w:rPr>
          <w:rFonts w:ascii="Arial" w:hAnsi="Arial" w:cs="Arial"/>
          <w:sz w:val="18"/>
          <w:szCs w:val="16"/>
        </w:rPr>
        <w:t xml:space="preserve"> </w:t>
      </w:r>
      <w:r w:rsidR="00530D72" w:rsidRPr="009B1FAC">
        <w:rPr>
          <w:rFonts w:ascii="Arial" w:hAnsi="Arial" w:cs="Arial"/>
          <w:sz w:val="18"/>
          <w:szCs w:val="16"/>
        </w:rPr>
        <w:t>l</w:t>
      </w:r>
      <w:r w:rsidR="002F1962" w:rsidRPr="009B1FAC">
        <w:rPr>
          <w:rFonts w:ascii="Arial" w:hAnsi="Arial" w:cs="Arial"/>
          <w:sz w:val="18"/>
          <w:szCs w:val="16"/>
        </w:rPr>
        <w:t xml:space="preserve">as notificaciones así como </w:t>
      </w:r>
      <w:r w:rsidR="00503650" w:rsidRPr="009B1FAC">
        <w:rPr>
          <w:rFonts w:ascii="Arial" w:hAnsi="Arial" w:cs="Arial"/>
          <w:sz w:val="18"/>
          <w:szCs w:val="16"/>
        </w:rPr>
        <w:t xml:space="preserve">la comunicación oficial por parte del cliente, acuses de recibo, documentación de los sistemas de gestión, etc. deberá ser firmada de conocimiento por </w:t>
      </w:r>
      <w:r w:rsidR="00503650" w:rsidRPr="009B1FAC">
        <w:rPr>
          <w:rFonts w:ascii="Arial" w:hAnsi="Arial" w:cs="Arial"/>
          <w:sz w:val="18"/>
          <w:szCs w:val="16"/>
        </w:rPr>
        <w:t>su representante legal o el representante autorizado en que se delegue dicha responsabilidad.</w:t>
      </w:r>
    </w:p>
    <w:p w:rsidR="00DC0E70" w:rsidRPr="009B1FAC" w:rsidRDefault="00DC0E70" w:rsidP="00503650">
      <w:pPr>
        <w:tabs>
          <w:tab w:val="left" w:pos="-720"/>
        </w:tabs>
        <w:suppressAutoHyphens/>
        <w:jc w:val="both"/>
        <w:rPr>
          <w:rFonts w:ascii="Arial" w:hAnsi="Arial" w:cs="Arial"/>
          <w:b/>
          <w:bCs/>
          <w:sz w:val="22"/>
          <w:szCs w:val="16"/>
        </w:rPr>
      </w:pPr>
    </w:p>
    <w:p w:rsidR="00530D72" w:rsidRPr="009B1FAC" w:rsidRDefault="00530D72" w:rsidP="00503650">
      <w:pPr>
        <w:tabs>
          <w:tab w:val="left" w:pos="-720"/>
        </w:tabs>
        <w:suppressAutoHyphens/>
        <w:jc w:val="both"/>
        <w:rPr>
          <w:rFonts w:ascii="Arial" w:hAnsi="Arial" w:cs="Arial"/>
          <w:b/>
          <w:bCs/>
          <w:sz w:val="22"/>
          <w:szCs w:val="16"/>
        </w:rPr>
      </w:pPr>
    </w:p>
    <w:p w:rsidR="00503650" w:rsidRPr="009B1FAC" w:rsidRDefault="00503650" w:rsidP="00503650">
      <w:pPr>
        <w:tabs>
          <w:tab w:val="left" w:pos="-720"/>
        </w:tabs>
        <w:suppressAutoHyphens/>
        <w:jc w:val="both"/>
        <w:rPr>
          <w:rFonts w:ascii="Arial" w:hAnsi="Arial" w:cs="Arial"/>
          <w:b/>
          <w:bCs/>
          <w:sz w:val="18"/>
          <w:szCs w:val="16"/>
        </w:rPr>
      </w:pPr>
      <w:r w:rsidRPr="009B1FAC">
        <w:rPr>
          <w:rFonts w:ascii="Arial" w:hAnsi="Arial" w:cs="Arial"/>
          <w:b/>
          <w:bCs/>
          <w:sz w:val="18"/>
          <w:szCs w:val="16"/>
        </w:rPr>
        <w:t>DÉCIMA</w:t>
      </w:r>
      <w:r w:rsidR="0060065E" w:rsidRPr="009B1FAC">
        <w:rPr>
          <w:rFonts w:ascii="Arial" w:hAnsi="Arial" w:cs="Arial"/>
          <w:b/>
          <w:bCs/>
          <w:sz w:val="18"/>
          <w:szCs w:val="16"/>
        </w:rPr>
        <w:t xml:space="preserve"> PRIMERA</w:t>
      </w:r>
      <w:r w:rsidRPr="009B1FAC">
        <w:rPr>
          <w:rFonts w:ascii="Arial" w:hAnsi="Arial" w:cs="Arial"/>
          <w:b/>
          <w:bCs/>
          <w:sz w:val="18"/>
          <w:szCs w:val="16"/>
        </w:rPr>
        <w:t xml:space="preserve">. </w:t>
      </w:r>
      <w:r w:rsidRPr="009B1FAC">
        <w:rPr>
          <w:rFonts w:ascii="Arial" w:hAnsi="Arial" w:cs="Arial"/>
          <w:b/>
          <w:bCs/>
          <w:sz w:val="18"/>
          <w:szCs w:val="16"/>
          <w:u w:val="single"/>
        </w:rPr>
        <w:t>LEGISLACIÓN Y JURISDICCIÓN APLICABLE. SOLUCIÓN DE CONTROVERSIAS</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1</w:t>
      </w:r>
      <w:r w:rsidR="0060065E" w:rsidRPr="009B1FAC">
        <w:rPr>
          <w:rFonts w:ascii="Arial" w:hAnsi="Arial" w:cs="Arial"/>
          <w:b/>
          <w:bCs/>
          <w:sz w:val="18"/>
          <w:szCs w:val="16"/>
        </w:rPr>
        <w:t>1</w:t>
      </w:r>
      <w:r w:rsidRPr="009B1FAC">
        <w:rPr>
          <w:rFonts w:ascii="Arial" w:hAnsi="Arial" w:cs="Arial"/>
          <w:b/>
          <w:bCs/>
          <w:sz w:val="18"/>
          <w:szCs w:val="16"/>
        </w:rPr>
        <w:t xml:space="preserve">.1. </w:t>
      </w:r>
      <w:r w:rsidRPr="009B1FAC">
        <w:rPr>
          <w:rFonts w:ascii="Arial" w:hAnsi="Arial" w:cs="Arial"/>
          <w:sz w:val="18"/>
          <w:szCs w:val="16"/>
          <w:lang w:val="es-MX"/>
        </w:rPr>
        <w:t xml:space="preserve">El presente Contrato se regirá por lo estipulado por las Partes, y en su defecto por las disposiciones señaladas en la </w:t>
      </w:r>
      <w:r w:rsidRPr="009B1FAC">
        <w:rPr>
          <w:rFonts w:ascii="Arial" w:hAnsi="Arial" w:cs="Arial"/>
          <w:b/>
          <w:bCs/>
          <w:sz w:val="18"/>
          <w:szCs w:val="16"/>
          <w:lang w:val="es-MX"/>
        </w:rPr>
        <w:t>Cláusula Cuarta</w:t>
      </w:r>
      <w:r w:rsidRPr="009B1FAC">
        <w:rPr>
          <w:rFonts w:ascii="Arial" w:hAnsi="Arial" w:cs="Arial"/>
          <w:sz w:val="18"/>
          <w:szCs w:val="16"/>
          <w:lang w:val="es-MX"/>
        </w:rPr>
        <w:t xml:space="preserve"> de este Contrato, así como por las sustantivas de las leyes de Distrito Federal en lo que no contravengan a las anteriores, sin incluir normas de conflictos de leyes.</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1</w:t>
      </w:r>
      <w:r w:rsidR="0060065E" w:rsidRPr="009B1FAC">
        <w:rPr>
          <w:rFonts w:ascii="Arial" w:hAnsi="Arial" w:cs="Arial"/>
          <w:b/>
          <w:bCs/>
          <w:sz w:val="18"/>
          <w:szCs w:val="16"/>
        </w:rPr>
        <w:t>1</w:t>
      </w:r>
      <w:r w:rsidRPr="009B1FAC">
        <w:rPr>
          <w:rFonts w:ascii="Arial" w:hAnsi="Arial" w:cs="Arial"/>
          <w:b/>
          <w:bCs/>
          <w:sz w:val="18"/>
          <w:szCs w:val="16"/>
        </w:rPr>
        <w:t xml:space="preserve">.2. </w:t>
      </w:r>
      <w:r w:rsidRPr="009B1FAC">
        <w:rPr>
          <w:rFonts w:ascii="Arial" w:hAnsi="Arial" w:cs="Arial"/>
          <w:sz w:val="18"/>
          <w:szCs w:val="16"/>
        </w:rPr>
        <w:t xml:space="preserve">Las Partes aceptan que en caso de surgir </w:t>
      </w:r>
      <w:r w:rsidR="00757160" w:rsidRPr="009B1FAC">
        <w:rPr>
          <w:rFonts w:ascii="Arial" w:hAnsi="Arial" w:cs="Arial"/>
          <w:sz w:val="18"/>
          <w:szCs w:val="16"/>
        </w:rPr>
        <w:t xml:space="preserve">alguna disputa, controversia, </w:t>
      </w:r>
      <w:r w:rsidRPr="009B1FAC">
        <w:rPr>
          <w:rFonts w:ascii="Arial" w:hAnsi="Arial" w:cs="Arial"/>
          <w:sz w:val="18"/>
          <w:szCs w:val="16"/>
          <w:lang w:val="es-MX"/>
        </w:rPr>
        <w:t xml:space="preserve">reclamación o diferencia </w:t>
      </w:r>
      <w:r w:rsidRPr="009B1FAC">
        <w:rPr>
          <w:rFonts w:ascii="Arial" w:hAnsi="Arial" w:cs="Arial"/>
          <w:sz w:val="18"/>
          <w:szCs w:val="16"/>
        </w:rPr>
        <w:t xml:space="preserve">entre ellas, con relación al cumplimiento del presente contrato o a la acreditación que en su caso se otorgue al Cliente, éste podrá iniciar alguno de los mecanismos establecidos en el </w:t>
      </w:r>
      <w:r w:rsidRPr="009B1FAC">
        <w:rPr>
          <w:rFonts w:ascii="Arial" w:hAnsi="Arial" w:cs="Arial"/>
          <w:bCs/>
          <w:sz w:val="18"/>
          <w:szCs w:val="16"/>
        </w:rPr>
        <w:t>procedimiento de Apelaciones, Quejas, Sugerencias y Felicitaciones vigente, sin perjuicio de lo que establece el artículo 122 de la Ley.</w:t>
      </w:r>
    </w:p>
    <w:p w:rsidR="00503650" w:rsidRPr="009B1FAC" w:rsidRDefault="00503650" w:rsidP="00503650">
      <w:pPr>
        <w:tabs>
          <w:tab w:val="left" w:pos="-720"/>
        </w:tabs>
        <w:suppressAutoHyphens/>
        <w:jc w:val="both"/>
        <w:rPr>
          <w:rFonts w:ascii="Arial" w:hAnsi="Arial" w:cs="Arial"/>
          <w:sz w:val="18"/>
          <w:szCs w:val="16"/>
        </w:rPr>
      </w:pPr>
    </w:p>
    <w:p w:rsidR="00503650" w:rsidRPr="009B1FAC" w:rsidRDefault="00503650" w:rsidP="00503650">
      <w:pPr>
        <w:tabs>
          <w:tab w:val="left" w:pos="-720"/>
        </w:tabs>
        <w:suppressAutoHyphens/>
        <w:jc w:val="both"/>
        <w:rPr>
          <w:rFonts w:ascii="Arial" w:hAnsi="Arial" w:cs="Arial"/>
          <w:sz w:val="18"/>
          <w:szCs w:val="16"/>
        </w:rPr>
      </w:pPr>
      <w:r w:rsidRPr="009B1FAC">
        <w:rPr>
          <w:rFonts w:ascii="Arial" w:hAnsi="Arial" w:cs="Arial"/>
          <w:b/>
          <w:bCs/>
          <w:sz w:val="18"/>
          <w:szCs w:val="16"/>
        </w:rPr>
        <w:t>1</w:t>
      </w:r>
      <w:r w:rsidR="0060065E" w:rsidRPr="009B1FAC">
        <w:rPr>
          <w:rFonts w:ascii="Arial" w:hAnsi="Arial" w:cs="Arial"/>
          <w:b/>
          <w:bCs/>
          <w:sz w:val="18"/>
          <w:szCs w:val="16"/>
        </w:rPr>
        <w:t>1</w:t>
      </w:r>
      <w:r w:rsidRPr="009B1FAC">
        <w:rPr>
          <w:rFonts w:ascii="Arial" w:hAnsi="Arial" w:cs="Arial"/>
          <w:b/>
          <w:bCs/>
          <w:sz w:val="18"/>
          <w:szCs w:val="16"/>
        </w:rPr>
        <w:t>.3.</w:t>
      </w:r>
      <w:r w:rsidRPr="009B1FAC">
        <w:rPr>
          <w:rFonts w:ascii="Arial" w:hAnsi="Arial" w:cs="Arial"/>
          <w:b/>
          <w:sz w:val="18"/>
          <w:szCs w:val="16"/>
          <w:lang w:val="es-MX"/>
        </w:rPr>
        <w:t xml:space="preserve"> </w:t>
      </w:r>
      <w:r w:rsidRPr="009B1FAC">
        <w:rPr>
          <w:rFonts w:ascii="Arial" w:hAnsi="Arial" w:cs="Arial"/>
          <w:sz w:val="18"/>
          <w:szCs w:val="16"/>
        </w:rPr>
        <w:t>El Cliente se obliga a no iniciar ninguna reclamación judicial o administrativa, contra los evaluadores de</w:t>
      </w:r>
      <w:r w:rsidRPr="009B1FAC">
        <w:rPr>
          <w:rFonts w:ascii="GeoSlab703 Md BT" w:hAnsi="GeoSlab703 Md BT" w:cs="Arial"/>
          <w:sz w:val="18"/>
          <w:szCs w:val="16"/>
        </w:rPr>
        <w:t xml:space="preserve"> ema</w:t>
      </w:r>
      <w:r w:rsidRPr="009B1FAC">
        <w:rPr>
          <w:rFonts w:ascii="Arial" w:hAnsi="Arial" w:cs="Arial"/>
          <w:sz w:val="18"/>
          <w:szCs w:val="16"/>
        </w:rPr>
        <w:t>, con motivo de sus actividades de evaluación. Las quejas que pudieran existir contra tales evaluadores con motivo de dichas actividades, deberán dirigirse ante la propia</w:t>
      </w:r>
      <w:r w:rsidRPr="009B1FAC">
        <w:rPr>
          <w:rFonts w:ascii="GeoSlab703 Md BT" w:hAnsi="GeoSlab703 Md BT" w:cs="Arial"/>
          <w:sz w:val="18"/>
          <w:szCs w:val="16"/>
        </w:rPr>
        <w:t xml:space="preserve"> ema</w:t>
      </w:r>
      <w:r w:rsidRPr="009B1FAC">
        <w:rPr>
          <w:rFonts w:ascii="Arial" w:hAnsi="Arial" w:cs="Arial"/>
          <w:sz w:val="18"/>
          <w:szCs w:val="16"/>
        </w:rPr>
        <w:t xml:space="preserve"> en los términos del </w:t>
      </w:r>
      <w:r w:rsidRPr="009B1FAC">
        <w:rPr>
          <w:rFonts w:ascii="Arial" w:hAnsi="Arial" w:cs="Arial"/>
          <w:bCs/>
          <w:sz w:val="18"/>
          <w:szCs w:val="16"/>
        </w:rPr>
        <w:t>Procedimiento de Apelaciones, Quejas, Sugerencias y Felicitaciones vigente</w:t>
      </w:r>
      <w:r w:rsidRPr="009B1FAC">
        <w:rPr>
          <w:rFonts w:ascii="Arial" w:hAnsi="Arial" w:cs="Arial"/>
          <w:sz w:val="18"/>
          <w:szCs w:val="16"/>
        </w:rPr>
        <w:t>.</w:t>
      </w:r>
    </w:p>
    <w:p w:rsidR="00503650" w:rsidRPr="009B1FAC" w:rsidRDefault="00503650" w:rsidP="00503650">
      <w:pPr>
        <w:tabs>
          <w:tab w:val="left" w:pos="-720"/>
        </w:tabs>
        <w:suppressAutoHyphens/>
        <w:jc w:val="both"/>
        <w:rPr>
          <w:rFonts w:ascii="Arial" w:hAnsi="Arial" w:cs="Arial"/>
          <w:b/>
          <w:sz w:val="18"/>
          <w:szCs w:val="16"/>
          <w:lang w:val="es-MX"/>
        </w:rPr>
      </w:pPr>
    </w:p>
    <w:p w:rsidR="00503650" w:rsidRPr="009B1FAC" w:rsidRDefault="00503650" w:rsidP="00503650">
      <w:pPr>
        <w:tabs>
          <w:tab w:val="left" w:pos="-720"/>
        </w:tabs>
        <w:suppressAutoHyphens/>
        <w:jc w:val="both"/>
        <w:rPr>
          <w:rFonts w:ascii="Arial" w:hAnsi="Arial" w:cs="Arial"/>
          <w:sz w:val="18"/>
          <w:szCs w:val="16"/>
          <w:lang w:val="es-MX"/>
        </w:rPr>
      </w:pPr>
      <w:r w:rsidRPr="009B1FAC">
        <w:rPr>
          <w:rFonts w:ascii="Arial" w:hAnsi="Arial" w:cs="Arial"/>
          <w:b/>
          <w:sz w:val="18"/>
          <w:szCs w:val="16"/>
          <w:lang w:val="es-MX"/>
        </w:rPr>
        <w:t>1</w:t>
      </w:r>
      <w:r w:rsidR="0060065E" w:rsidRPr="009B1FAC">
        <w:rPr>
          <w:rFonts w:ascii="Arial" w:hAnsi="Arial" w:cs="Arial"/>
          <w:b/>
          <w:sz w:val="18"/>
          <w:szCs w:val="16"/>
          <w:lang w:val="es-MX"/>
        </w:rPr>
        <w:t>1</w:t>
      </w:r>
      <w:r w:rsidRPr="009B1FAC">
        <w:rPr>
          <w:rFonts w:ascii="Arial" w:hAnsi="Arial" w:cs="Arial"/>
          <w:b/>
          <w:sz w:val="18"/>
          <w:szCs w:val="16"/>
          <w:lang w:val="es-MX"/>
        </w:rPr>
        <w:t xml:space="preserve">.4. </w:t>
      </w:r>
      <w:r w:rsidRPr="009B1FAC">
        <w:rPr>
          <w:rFonts w:ascii="Arial" w:hAnsi="Arial" w:cs="Arial"/>
          <w:sz w:val="18"/>
          <w:szCs w:val="16"/>
          <w:lang w:val="es-MX"/>
        </w:rPr>
        <w:t xml:space="preserve">Ambas Partes convienen que cualquier controversia, reclamación o diferencia que surja de, o se relacione con, el presente Contrato será resuelta conforme al </w:t>
      </w:r>
      <w:r w:rsidRPr="009B1FAC">
        <w:rPr>
          <w:rFonts w:ascii="Arial" w:hAnsi="Arial" w:cs="Arial"/>
          <w:bCs/>
          <w:sz w:val="18"/>
          <w:szCs w:val="16"/>
        </w:rPr>
        <w:t xml:space="preserve">Procedimiento de Apelaciones, Quejas, Sugerencias y Felicitaciones vigente o mediante el procedimiento de reclamaciones establecido en el artículo 122 de la Ley. Agotada alguna de las instancias anteriores las Partes podrán someter la controversia ante la jurisdicción </w:t>
      </w:r>
      <w:r w:rsidR="002F1962" w:rsidRPr="009B1FAC">
        <w:rPr>
          <w:rFonts w:ascii="Arial" w:hAnsi="Arial" w:cs="Arial"/>
          <w:bCs/>
          <w:sz w:val="18"/>
          <w:szCs w:val="16"/>
        </w:rPr>
        <w:t xml:space="preserve">común </w:t>
      </w:r>
      <w:r w:rsidRPr="009B1FAC">
        <w:rPr>
          <w:rFonts w:ascii="Arial" w:hAnsi="Arial" w:cs="Arial"/>
          <w:bCs/>
          <w:sz w:val="18"/>
          <w:szCs w:val="16"/>
        </w:rPr>
        <w:t xml:space="preserve">de los tribunales </w:t>
      </w:r>
      <w:r w:rsidRPr="009B1FAC">
        <w:rPr>
          <w:rFonts w:ascii="Arial" w:hAnsi="Arial" w:cs="Arial"/>
          <w:sz w:val="18"/>
          <w:szCs w:val="16"/>
          <w:lang w:val="es-MX"/>
        </w:rPr>
        <w:t>del Distrito Federal, renunciando expresamente a cualquier otra que por razón de domicilio presente o futuro pudiera corresponderles.</w:t>
      </w:r>
    </w:p>
    <w:p w:rsidR="00503650" w:rsidRPr="00562C39" w:rsidRDefault="00503650" w:rsidP="00503650">
      <w:pPr>
        <w:tabs>
          <w:tab w:val="left" w:pos="-720"/>
        </w:tabs>
        <w:suppressAutoHyphens/>
        <w:jc w:val="both"/>
        <w:rPr>
          <w:rFonts w:ascii="Arial" w:hAnsi="Arial" w:cs="Arial"/>
          <w:szCs w:val="16"/>
          <w:lang w:val="es-MX"/>
        </w:rPr>
      </w:pPr>
    </w:p>
    <w:p w:rsidR="00E351A5" w:rsidRPr="00562C39" w:rsidRDefault="00E351A5" w:rsidP="00503650">
      <w:pPr>
        <w:tabs>
          <w:tab w:val="left" w:pos="-720"/>
        </w:tabs>
        <w:suppressAutoHyphens/>
        <w:jc w:val="both"/>
        <w:rPr>
          <w:rFonts w:ascii="Arial" w:hAnsi="Arial" w:cs="Arial"/>
          <w:szCs w:val="16"/>
          <w:lang w:val="es-MX"/>
        </w:rPr>
      </w:pPr>
    </w:p>
    <w:p w:rsidR="00503650" w:rsidRPr="009B1FAC" w:rsidRDefault="00503650" w:rsidP="00503650">
      <w:pPr>
        <w:tabs>
          <w:tab w:val="left" w:pos="-720"/>
        </w:tabs>
        <w:suppressAutoHyphens/>
        <w:jc w:val="both"/>
        <w:rPr>
          <w:rFonts w:ascii="Arial" w:hAnsi="Arial" w:cs="Arial"/>
          <w:b/>
          <w:sz w:val="18"/>
          <w:szCs w:val="16"/>
          <w:lang w:val="es-MX"/>
        </w:rPr>
      </w:pPr>
      <w:r w:rsidRPr="009B1FAC">
        <w:rPr>
          <w:rFonts w:ascii="Arial" w:hAnsi="Arial" w:cs="Arial"/>
          <w:b/>
          <w:sz w:val="18"/>
          <w:szCs w:val="16"/>
          <w:lang w:val="es-MX"/>
        </w:rPr>
        <w:t xml:space="preserve">DÉCIMA </w:t>
      </w:r>
      <w:r w:rsidR="0060065E" w:rsidRPr="009B1FAC">
        <w:rPr>
          <w:rFonts w:ascii="Arial" w:hAnsi="Arial" w:cs="Arial"/>
          <w:b/>
          <w:sz w:val="18"/>
          <w:szCs w:val="16"/>
          <w:lang w:val="es-MX"/>
        </w:rPr>
        <w:t>SEGUNDA</w:t>
      </w:r>
      <w:r w:rsidRPr="009B1FAC">
        <w:rPr>
          <w:rFonts w:ascii="Arial" w:hAnsi="Arial" w:cs="Arial"/>
          <w:b/>
          <w:sz w:val="18"/>
          <w:szCs w:val="16"/>
          <w:lang w:val="es-MX"/>
        </w:rPr>
        <w:t xml:space="preserve">. </w:t>
      </w:r>
      <w:r w:rsidRPr="009B1FAC">
        <w:rPr>
          <w:rFonts w:ascii="Arial" w:hAnsi="Arial" w:cs="Arial"/>
          <w:b/>
          <w:sz w:val="18"/>
          <w:szCs w:val="16"/>
          <w:u w:val="single"/>
          <w:lang w:val="es-MX"/>
        </w:rPr>
        <w:t>DISPOSICIONES GENERALES.</w:t>
      </w:r>
    </w:p>
    <w:p w:rsidR="00503650" w:rsidRPr="009B1FAC" w:rsidRDefault="00503650" w:rsidP="00503650">
      <w:pPr>
        <w:tabs>
          <w:tab w:val="left" w:pos="-720"/>
        </w:tabs>
        <w:suppressAutoHyphens/>
        <w:jc w:val="both"/>
        <w:rPr>
          <w:rFonts w:ascii="Arial" w:hAnsi="Arial" w:cs="Arial"/>
          <w:sz w:val="18"/>
          <w:szCs w:val="16"/>
          <w:lang w:val="es-MX"/>
        </w:rPr>
      </w:pPr>
    </w:p>
    <w:p w:rsidR="00503650" w:rsidRPr="009B1FAC" w:rsidRDefault="00503650" w:rsidP="00503650">
      <w:pPr>
        <w:tabs>
          <w:tab w:val="left" w:pos="-720"/>
        </w:tabs>
        <w:suppressAutoHyphens/>
        <w:jc w:val="both"/>
        <w:rPr>
          <w:rFonts w:ascii="Arial" w:hAnsi="Arial" w:cs="Arial"/>
          <w:sz w:val="18"/>
          <w:szCs w:val="16"/>
          <w:lang w:val="es-MX"/>
        </w:rPr>
      </w:pPr>
      <w:r w:rsidRPr="009B1FAC">
        <w:rPr>
          <w:rFonts w:ascii="Arial" w:hAnsi="Arial" w:cs="Arial"/>
          <w:b/>
          <w:sz w:val="18"/>
          <w:szCs w:val="16"/>
          <w:lang w:val="es-MX"/>
        </w:rPr>
        <w:t>1</w:t>
      </w:r>
      <w:r w:rsidR="0060065E" w:rsidRPr="009B1FAC">
        <w:rPr>
          <w:rFonts w:ascii="Arial" w:hAnsi="Arial" w:cs="Arial"/>
          <w:b/>
          <w:sz w:val="18"/>
          <w:szCs w:val="16"/>
          <w:lang w:val="es-MX"/>
        </w:rPr>
        <w:t>2</w:t>
      </w:r>
      <w:r w:rsidRPr="009B1FAC">
        <w:rPr>
          <w:rFonts w:ascii="Arial" w:hAnsi="Arial" w:cs="Arial"/>
          <w:b/>
          <w:sz w:val="18"/>
          <w:szCs w:val="16"/>
          <w:lang w:val="es-MX"/>
        </w:rPr>
        <w:t xml:space="preserve">.1. Encabezados y Definiciones.  </w:t>
      </w:r>
      <w:r w:rsidRPr="009B1FAC">
        <w:rPr>
          <w:rFonts w:ascii="Arial" w:hAnsi="Arial" w:cs="Arial"/>
          <w:sz w:val="18"/>
          <w:szCs w:val="16"/>
          <w:lang w:val="es-MX"/>
        </w:rPr>
        <w:t xml:space="preserve">Los encabezados o títulos de este Contrato se incluyen únicamente para facilitar la referencia, y no limitan o </w:t>
      </w:r>
      <w:r w:rsidRPr="009B1FAC">
        <w:rPr>
          <w:rFonts w:ascii="Arial" w:hAnsi="Arial" w:cs="Arial"/>
          <w:sz w:val="18"/>
          <w:szCs w:val="16"/>
          <w:lang w:val="es-MX"/>
        </w:rPr>
        <w:lastRenderedPageBreak/>
        <w:t xml:space="preserve">afectan de otra manera los términos y las condiciones de este Contrato; asimismo, las definiciones se incluyen únicamente por conveniencia y economía, por lo que las palabras empleadas en las mismas no tienen significado técnico o jurídico alguno más allá de referirse y/o sustituir a los términos definidos. </w:t>
      </w:r>
    </w:p>
    <w:p w:rsidR="00503650" w:rsidRPr="009B1FAC" w:rsidRDefault="00503650" w:rsidP="00503650">
      <w:pPr>
        <w:tabs>
          <w:tab w:val="left" w:pos="-720"/>
        </w:tabs>
        <w:suppressAutoHyphens/>
        <w:jc w:val="both"/>
        <w:rPr>
          <w:rFonts w:ascii="Arial" w:hAnsi="Arial" w:cs="Arial"/>
          <w:sz w:val="18"/>
          <w:szCs w:val="16"/>
          <w:lang w:val="es-MX"/>
        </w:rPr>
      </w:pPr>
      <w:r w:rsidRPr="009B1FAC">
        <w:rPr>
          <w:rFonts w:ascii="Arial" w:hAnsi="Arial" w:cs="Arial"/>
          <w:b/>
          <w:sz w:val="18"/>
          <w:szCs w:val="16"/>
          <w:lang w:val="es-MX"/>
        </w:rPr>
        <w:t>1</w:t>
      </w:r>
      <w:r w:rsidR="0060065E" w:rsidRPr="009B1FAC">
        <w:rPr>
          <w:rFonts w:ascii="Arial" w:hAnsi="Arial" w:cs="Arial"/>
          <w:b/>
          <w:sz w:val="18"/>
          <w:szCs w:val="16"/>
          <w:lang w:val="es-MX"/>
        </w:rPr>
        <w:t>2</w:t>
      </w:r>
      <w:r w:rsidRPr="009B1FAC">
        <w:rPr>
          <w:rFonts w:ascii="Arial" w:hAnsi="Arial" w:cs="Arial"/>
          <w:b/>
          <w:sz w:val="18"/>
          <w:szCs w:val="16"/>
          <w:lang w:val="es-MX"/>
        </w:rPr>
        <w:t>.2. Cesión.</w:t>
      </w:r>
      <w:r w:rsidRPr="009B1FAC">
        <w:rPr>
          <w:rFonts w:ascii="Arial" w:hAnsi="Arial" w:cs="Arial"/>
          <w:sz w:val="18"/>
          <w:szCs w:val="16"/>
          <w:lang w:val="es-MX"/>
        </w:rPr>
        <w:t xml:space="preserve"> Las Partes no podrán ceder, enajenar o transmitir las obligaciones y/o derechos derivados de, o relacionados con, el presente Contrato, sin el consentimiento previo y por escrito de la otra y sujeta a las condiciones de la Legislación y procedimientos vigentes.</w:t>
      </w:r>
    </w:p>
    <w:p w:rsidR="00503650" w:rsidRPr="009B1FAC" w:rsidRDefault="00503650" w:rsidP="00503650">
      <w:pPr>
        <w:tabs>
          <w:tab w:val="left" w:pos="-720"/>
        </w:tabs>
        <w:suppressAutoHyphens/>
        <w:jc w:val="both"/>
        <w:rPr>
          <w:rFonts w:ascii="Arial" w:hAnsi="Arial" w:cs="Arial"/>
          <w:sz w:val="18"/>
          <w:szCs w:val="16"/>
          <w:lang w:val="es-MX"/>
        </w:rPr>
      </w:pPr>
    </w:p>
    <w:p w:rsidR="00503650" w:rsidRPr="009B1FAC" w:rsidRDefault="00503650" w:rsidP="00503650">
      <w:pPr>
        <w:tabs>
          <w:tab w:val="left" w:pos="-720"/>
        </w:tabs>
        <w:suppressAutoHyphens/>
        <w:jc w:val="both"/>
        <w:rPr>
          <w:rFonts w:ascii="Arial" w:hAnsi="Arial" w:cs="Arial"/>
          <w:sz w:val="18"/>
          <w:szCs w:val="16"/>
          <w:lang w:val="es-MX"/>
        </w:rPr>
      </w:pPr>
      <w:r w:rsidRPr="009B1FAC">
        <w:rPr>
          <w:rFonts w:ascii="Arial" w:hAnsi="Arial" w:cs="Arial"/>
          <w:b/>
          <w:sz w:val="18"/>
          <w:szCs w:val="16"/>
          <w:lang w:val="es-MX"/>
        </w:rPr>
        <w:t>1</w:t>
      </w:r>
      <w:r w:rsidR="0060065E" w:rsidRPr="009B1FAC">
        <w:rPr>
          <w:rFonts w:ascii="Arial" w:hAnsi="Arial" w:cs="Arial"/>
          <w:b/>
          <w:sz w:val="18"/>
          <w:szCs w:val="16"/>
          <w:lang w:val="es-MX"/>
        </w:rPr>
        <w:t>2</w:t>
      </w:r>
      <w:r w:rsidRPr="009B1FAC">
        <w:rPr>
          <w:rFonts w:ascii="Arial" w:hAnsi="Arial" w:cs="Arial"/>
          <w:b/>
          <w:sz w:val="18"/>
          <w:szCs w:val="16"/>
          <w:lang w:val="es-MX"/>
        </w:rPr>
        <w:t xml:space="preserve">.3. Modificaciones. </w:t>
      </w:r>
      <w:r w:rsidRPr="009B1FAC">
        <w:rPr>
          <w:rFonts w:ascii="Arial" w:hAnsi="Arial" w:cs="Arial"/>
          <w:sz w:val="18"/>
          <w:szCs w:val="16"/>
          <w:lang w:val="es-MX"/>
        </w:rPr>
        <w:t>Ninguna reforma, variación, modificación o renuncia a cualesquier término o condición de este Contrato, a menos que se haga constar por escrito firmado por ambas Partes.</w:t>
      </w:r>
    </w:p>
    <w:p w:rsidR="00CD06A5" w:rsidRPr="009B1FAC" w:rsidRDefault="00CD06A5" w:rsidP="00503650">
      <w:pPr>
        <w:tabs>
          <w:tab w:val="left" w:pos="-720"/>
        </w:tabs>
        <w:suppressAutoHyphens/>
        <w:jc w:val="both"/>
        <w:rPr>
          <w:rFonts w:ascii="Arial" w:hAnsi="Arial" w:cs="Arial"/>
          <w:sz w:val="18"/>
          <w:szCs w:val="16"/>
          <w:lang w:val="es-MX"/>
        </w:rPr>
      </w:pPr>
    </w:p>
    <w:p w:rsidR="00CD06A5" w:rsidRPr="009B1FAC" w:rsidRDefault="00CD06A5" w:rsidP="00CD06A5">
      <w:pPr>
        <w:tabs>
          <w:tab w:val="left" w:pos="-720"/>
        </w:tabs>
        <w:suppressAutoHyphens/>
        <w:jc w:val="both"/>
        <w:rPr>
          <w:rFonts w:ascii="Arial" w:hAnsi="Arial" w:cs="Arial"/>
          <w:sz w:val="18"/>
          <w:szCs w:val="16"/>
          <w:lang w:val="es-MX"/>
        </w:rPr>
      </w:pPr>
      <w:r w:rsidRPr="009B1FAC">
        <w:rPr>
          <w:rFonts w:ascii="Arial" w:hAnsi="Arial" w:cs="Arial"/>
          <w:b/>
          <w:sz w:val="18"/>
          <w:szCs w:val="16"/>
          <w:lang w:val="es-MX"/>
        </w:rPr>
        <w:t>1</w:t>
      </w:r>
      <w:r w:rsidR="0060065E" w:rsidRPr="009B1FAC">
        <w:rPr>
          <w:rFonts w:ascii="Arial" w:hAnsi="Arial" w:cs="Arial"/>
          <w:b/>
          <w:sz w:val="18"/>
          <w:szCs w:val="16"/>
          <w:lang w:val="es-MX"/>
        </w:rPr>
        <w:t>2</w:t>
      </w:r>
      <w:r w:rsidRPr="009B1FAC">
        <w:rPr>
          <w:rFonts w:ascii="Arial" w:hAnsi="Arial" w:cs="Arial"/>
          <w:b/>
          <w:sz w:val="18"/>
          <w:szCs w:val="16"/>
          <w:lang w:val="es-MX"/>
        </w:rPr>
        <w:t xml:space="preserve">.4. Responsabilidad de las partes. </w:t>
      </w:r>
      <w:r w:rsidRPr="009B1FAC">
        <w:rPr>
          <w:rFonts w:ascii="Arial" w:hAnsi="Arial" w:cs="Arial"/>
          <w:sz w:val="18"/>
          <w:szCs w:val="16"/>
          <w:lang w:val="es-MX"/>
        </w:rPr>
        <w:t>Cada una de las Partes asume todas las responsabilidades derivadas en sus relaciones con sus trabajadores, dependientes, administradores, clientes, proveedores, gobierno, municipio, autoridades administrativas y hacendarías y otros terceros, obligándose a no perturbarse mutuamente.</w:t>
      </w:r>
    </w:p>
    <w:p w:rsidR="00CD06A5" w:rsidRPr="009B1FAC" w:rsidRDefault="00CD06A5" w:rsidP="00CD06A5">
      <w:pPr>
        <w:tabs>
          <w:tab w:val="left" w:pos="-720"/>
        </w:tabs>
        <w:suppressAutoHyphens/>
        <w:jc w:val="both"/>
        <w:rPr>
          <w:rFonts w:ascii="Arial" w:hAnsi="Arial" w:cs="Arial"/>
          <w:sz w:val="18"/>
          <w:szCs w:val="16"/>
          <w:lang w:val="es-MX"/>
        </w:rPr>
      </w:pPr>
    </w:p>
    <w:p w:rsidR="00503650" w:rsidRPr="009B1FAC" w:rsidRDefault="00CD06A5" w:rsidP="00CD06A5">
      <w:pPr>
        <w:tabs>
          <w:tab w:val="left" w:pos="-720"/>
        </w:tabs>
        <w:suppressAutoHyphens/>
        <w:jc w:val="both"/>
        <w:rPr>
          <w:rFonts w:ascii="Arial" w:hAnsi="Arial" w:cs="Arial"/>
          <w:sz w:val="18"/>
          <w:szCs w:val="16"/>
          <w:lang w:val="es-MX"/>
        </w:rPr>
      </w:pPr>
      <w:r w:rsidRPr="009B1FAC">
        <w:rPr>
          <w:rFonts w:ascii="Arial" w:hAnsi="Arial" w:cs="Arial"/>
          <w:b/>
          <w:sz w:val="18"/>
          <w:szCs w:val="16"/>
          <w:lang w:val="es-MX"/>
        </w:rPr>
        <w:t>1</w:t>
      </w:r>
      <w:r w:rsidR="0060065E" w:rsidRPr="009B1FAC">
        <w:rPr>
          <w:rFonts w:ascii="Arial" w:hAnsi="Arial" w:cs="Arial"/>
          <w:b/>
          <w:sz w:val="18"/>
          <w:szCs w:val="16"/>
          <w:lang w:val="es-MX"/>
        </w:rPr>
        <w:t>2</w:t>
      </w:r>
      <w:r w:rsidRPr="009B1FAC">
        <w:rPr>
          <w:rFonts w:ascii="Arial" w:hAnsi="Arial" w:cs="Arial"/>
          <w:b/>
          <w:sz w:val="18"/>
          <w:szCs w:val="16"/>
          <w:lang w:val="es-MX"/>
        </w:rPr>
        <w:t xml:space="preserve">.5. Responsabilidad laboral. </w:t>
      </w:r>
      <w:r w:rsidRPr="009B1FAC">
        <w:rPr>
          <w:rFonts w:ascii="Arial" w:hAnsi="Arial" w:cs="Arial"/>
          <w:sz w:val="18"/>
          <w:szCs w:val="16"/>
          <w:lang w:val="es-MX"/>
        </w:rPr>
        <w:t>Las Partes celebran el presente Contrato actuando como personas morales que cuentan con los elementos propios y suficientes para cumplir las obligaciones que adquieren, y en tal sentido, en términos de lo dispuesto por el Artículo 13 de la Ley Federal del Trabajo, cada una de ellas serán responsables del cumplimiento de las obligaciones que como patrones les resulte, de conformidad con la legislación laboral y de seguridad social aplicables.</w:t>
      </w:r>
    </w:p>
    <w:p w:rsidR="00CD06A5" w:rsidRPr="009B1FAC" w:rsidRDefault="00CD06A5" w:rsidP="00503650">
      <w:pPr>
        <w:tabs>
          <w:tab w:val="left" w:pos="-720"/>
        </w:tabs>
        <w:suppressAutoHyphens/>
        <w:jc w:val="both"/>
        <w:rPr>
          <w:rFonts w:ascii="Arial" w:hAnsi="Arial" w:cs="Arial"/>
          <w:sz w:val="18"/>
          <w:szCs w:val="16"/>
          <w:lang w:val="es-MX"/>
        </w:rPr>
      </w:pPr>
    </w:p>
    <w:p w:rsidR="00503650" w:rsidRPr="009B1FAC" w:rsidRDefault="00CD06A5" w:rsidP="00503650">
      <w:pPr>
        <w:tabs>
          <w:tab w:val="left" w:pos="-720"/>
        </w:tabs>
        <w:suppressAutoHyphens/>
        <w:jc w:val="both"/>
        <w:rPr>
          <w:rFonts w:ascii="Arial" w:hAnsi="Arial" w:cs="Arial"/>
          <w:b/>
          <w:sz w:val="18"/>
          <w:szCs w:val="16"/>
          <w:lang w:val="es-MX"/>
        </w:rPr>
      </w:pPr>
      <w:r w:rsidRPr="009B1FAC">
        <w:rPr>
          <w:rFonts w:ascii="Arial" w:hAnsi="Arial" w:cs="Arial"/>
          <w:b/>
          <w:sz w:val="18"/>
          <w:szCs w:val="16"/>
          <w:lang w:val="es-MX"/>
        </w:rPr>
        <w:t>1</w:t>
      </w:r>
      <w:r w:rsidR="0060065E" w:rsidRPr="009B1FAC">
        <w:rPr>
          <w:rFonts w:ascii="Arial" w:hAnsi="Arial" w:cs="Arial"/>
          <w:b/>
          <w:sz w:val="18"/>
          <w:szCs w:val="16"/>
          <w:lang w:val="es-MX"/>
        </w:rPr>
        <w:t>2</w:t>
      </w:r>
      <w:r w:rsidRPr="009B1FAC">
        <w:rPr>
          <w:rFonts w:ascii="Arial" w:hAnsi="Arial" w:cs="Arial"/>
          <w:b/>
          <w:sz w:val="18"/>
          <w:szCs w:val="16"/>
          <w:lang w:val="es-MX"/>
        </w:rPr>
        <w:t>.6</w:t>
      </w:r>
      <w:r w:rsidR="00503650" w:rsidRPr="009B1FAC">
        <w:rPr>
          <w:rFonts w:ascii="Arial" w:hAnsi="Arial" w:cs="Arial"/>
          <w:b/>
          <w:sz w:val="18"/>
          <w:szCs w:val="16"/>
          <w:lang w:val="es-MX"/>
        </w:rPr>
        <w:t xml:space="preserve">. Autonomía de disposiciones. </w:t>
      </w:r>
      <w:r w:rsidR="00503650" w:rsidRPr="009B1FAC">
        <w:rPr>
          <w:rFonts w:ascii="Arial" w:hAnsi="Arial" w:cs="Arial"/>
          <w:sz w:val="18"/>
          <w:szCs w:val="16"/>
          <w:lang w:val="es-MX"/>
        </w:rPr>
        <w:t>La</w:t>
      </w:r>
      <w:r w:rsidR="00503650" w:rsidRPr="009B1FAC">
        <w:rPr>
          <w:rFonts w:ascii="Arial" w:hAnsi="Arial" w:cs="Arial"/>
          <w:b/>
          <w:sz w:val="18"/>
          <w:szCs w:val="16"/>
          <w:lang w:val="es-MX"/>
        </w:rPr>
        <w:t xml:space="preserve"> </w:t>
      </w:r>
      <w:r w:rsidR="00503650" w:rsidRPr="009B1FAC">
        <w:rPr>
          <w:rFonts w:ascii="Arial" w:hAnsi="Arial" w:cs="Arial"/>
          <w:sz w:val="18"/>
          <w:szCs w:val="16"/>
          <w:lang w:val="es-MX"/>
        </w:rPr>
        <w:t>nulidad, invalidez, ilegalidad o cualquier vicio en cualquiera de las disposiciones del presente Contrato, solo afectará a dicha disposición, y por lo tanto no afectará a las demás disposiciones aquí pactadas, las cuales conservarán su fuerza obligatoria.</w:t>
      </w:r>
    </w:p>
    <w:p w:rsidR="00503650" w:rsidRPr="009B1FAC" w:rsidRDefault="00503650" w:rsidP="00503650">
      <w:pPr>
        <w:tabs>
          <w:tab w:val="left" w:pos="-720"/>
        </w:tabs>
        <w:suppressAutoHyphens/>
        <w:jc w:val="both"/>
        <w:rPr>
          <w:rFonts w:ascii="Arial" w:hAnsi="Arial" w:cs="Arial"/>
          <w:sz w:val="18"/>
          <w:szCs w:val="16"/>
          <w:lang w:val="es-MX"/>
        </w:rPr>
      </w:pPr>
    </w:p>
    <w:p w:rsidR="00503650" w:rsidRPr="009B1FAC" w:rsidRDefault="00503650" w:rsidP="00503650">
      <w:pPr>
        <w:tabs>
          <w:tab w:val="left" w:pos="-720"/>
        </w:tabs>
        <w:suppressAutoHyphens/>
        <w:jc w:val="both"/>
        <w:rPr>
          <w:rFonts w:ascii="Arial" w:hAnsi="Arial" w:cs="Arial"/>
          <w:sz w:val="18"/>
          <w:szCs w:val="16"/>
          <w:lang w:val="es-MX"/>
        </w:rPr>
      </w:pPr>
      <w:r w:rsidRPr="009B1FAC">
        <w:rPr>
          <w:rFonts w:ascii="Arial" w:hAnsi="Arial" w:cs="Arial"/>
          <w:b/>
          <w:sz w:val="18"/>
          <w:szCs w:val="16"/>
          <w:lang w:val="es-MX"/>
        </w:rPr>
        <w:t>1</w:t>
      </w:r>
      <w:r w:rsidR="0060065E" w:rsidRPr="009B1FAC">
        <w:rPr>
          <w:rFonts w:ascii="Arial" w:hAnsi="Arial" w:cs="Arial"/>
          <w:b/>
          <w:sz w:val="18"/>
          <w:szCs w:val="16"/>
          <w:lang w:val="es-MX"/>
        </w:rPr>
        <w:t>2</w:t>
      </w:r>
      <w:r w:rsidRPr="009B1FAC">
        <w:rPr>
          <w:rFonts w:ascii="Arial" w:hAnsi="Arial" w:cs="Arial"/>
          <w:b/>
          <w:sz w:val="18"/>
          <w:szCs w:val="16"/>
          <w:lang w:val="es-MX"/>
        </w:rPr>
        <w:t>.</w:t>
      </w:r>
      <w:r w:rsidR="00CD06A5" w:rsidRPr="009B1FAC">
        <w:rPr>
          <w:rFonts w:ascii="Arial" w:hAnsi="Arial" w:cs="Arial"/>
          <w:b/>
          <w:sz w:val="18"/>
          <w:szCs w:val="16"/>
          <w:lang w:val="es-MX"/>
        </w:rPr>
        <w:t>7</w:t>
      </w:r>
      <w:r w:rsidRPr="009B1FAC">
        <w:rPr>
          <w:rFonts w:ascii="Arial" w:hAnsi="Arial" w:cs="Arial"/>
          <w:b/>
          <w:sz w:val="18"/>
          <w:szCs w:val="16"/>
          <w:lang w:val="es-MX"/>
        </w:rPr>
        <w:t xml:space="preserve">. Acuerdo Integro. </w:t>
      </w:r>
      <w:r w:rsidRPr="009B1FAC">
        <w:rPr>
          <w:rFonts w:ascii="Arial" w:hAnsi="Arial" w:cs="Arial"/>
          <w:sz w:val="18"/>
          <w:szCs w:val="16"/>
          <w:lang w:val="es-MX"/>
        </w:rPr>
        <w:t>Este Contrato constituye el acuerdo íntegro habido entre las Partes en relación con la materia del mismo, y sustituye a todas las negociaciones, acuerdos y/o convenios llevados a cabo previa o simultáneamente a su firma.</w:t>
      </w:r>
    </w:p>
    <w:p w:rsidR="00503650" w:rsidRPr="009B1FAC" w:rsidRDefault="00503650" w:rsidP="00503650">
      <w:pPr>
        <w:jc w:val="both"/>
        <w:rPr>
          <w:rFonts w:ascii="Arial" w:hAnsi="Arial" w:cs="Arial"/>
          <w:sz w:val="8"/>
          <w:szCs w:val="16"/>
        </w:rPr>
      </w:pPr>
    </w:p>
    <w:p w:rsidR="00562C39" w:rsidRDefault="00562C39" w:rsidP="00503650">
      <w:pPr>
        <w:jc w:val="both"/>
        <w:rPr>
          <w:rFonts w:ascii="Arial" w:hAnsi="Arial" w:cs="Arial"/>
          <w:sz w:val="18"/>
          <w:szCs w:val="16"/>
        </w:rPr>
      </w:pPr>
    </w:p>
    <w:p w:rsidR="00562C39" w:rsidRDefault="00562C39" w:rsidP="00503650">
      <w:pPr>
        <w:jc w:val="both"/>
        <w:rPr>
          <w:rFonts w:ascii="Arial" w:hAnsi="Arial" w:cs="Arial"/>
          <w:sz w:val="18"/>
          <w:szCs w:val="16"/>
        </w:rPr>
      </w:pPr>
    </w:p>
    <w:p w:rsidR="00562C39" w:rsidRDefault="00562C39" w:rsidP="00503650">
      <w:pPr>
        <w:jc w:val="both"/>
        <w:rPr>
          <w:rFonts w:ascii="Arial" w:hAnsi="Arial" w:cs="Arial"/>
          <w:sz w:val="18"/>
          <w:szCs w:val="16"/>
        </w:rPr>
      </w:pPr>
    </w:p>
    <w:p w:rsidR="00562C39" w:rsidRDefault="00562C39" w:rsidP="00503650">
      <w:pPr>
        <w:jc w:val="both"/>
        <w:rPr>
          <w:rFonts w:ascii="Arial" w:hAnsi="Arial" w:cs="Arial"/>
          <w:sz w:val="18"/>
          <w:szCs w:val="16"/>
        </w:rPr>
      </w:pPr>
    </w:p>
    <w:p w:rsidR="00562C39" w:rsidRDefault="00562C39" w:rsidP="00503650">
      <w:pPr>
        <w:jc w:val="both"/>
        <w:rPr>
          <w:rFonts w:ascii="Arial" w:hAnsi="Arial" w:cs="Arial"/>
          <w:sz w:val="18"/>
          <w:szCs w:val="16"/>
        </w:rPr>
      </w:pPr>
    </w:p>
    <w:p w:rsidR="00503650" w:rsidRPr="009B1FAC" w:rsidRDefault="00503650" w:rsidP="00503650">
      <w:pPr>
        <w:jc w:val="both"/>
        <w:rPr>
          <w:rFonts w:ascii="Arial" w:hAnsi="Arial" w:cs="Arial"/>
          <w:sz w:val="18"/>
          <w:szCs w:val="16"/>
        </w:rPr>
      </w:pPr>
      <w:r w:rsidRPr="009B1FAC">
        <w:rPr>
          <w:rFonts w:ascii="Arial" w:hAnsi="Arial" w:cs="Arial"/>
          <w:sz w:val="18"/>
          <w:szCs w:val="16"/>
        </w:rPr>
        <w:t>Enteradas las Partes del contenido y fuerza legal del presente Contrato, las Partes acuerdan obligarse en los términos del mismo.</w:t>
      </w:r>
    </w:p>
    <w:p w:rsidR="00C638EA" w:rsidRPr="009B1FAC" w:rsidRDefault="00C638EA" w:rsidP="00503650">
      <w:pPr>
        <w:jc w:val="both"/>
        <w:rPr>
          <w:rFonts w:ascii="Arial" w:hAnsi="Arial" w:cs="Arial"/>
          <w:sz w:val="18"/>
          <w:szCs w:val="16"/>
        </w:rPr>
      </w:pPr>
    </w:p>
    <w:p w:rsidR="00C638EA" w:rsidRPr="009B1FAC" w:rsidRDefault="00C638EA" w:rsidP="00503650">
      <w:pPr>
        <w:jc w:val="both"/>
        <w:rPr>
          <w:rFonts w:ascii="Arial" w:hAnsi="Arial" w:cs="Arial"/>
          <w:sz w:val="18"/>
          <w:szCs w:val="16"/>
        </w:rPr>
      </w:pPr>
    </w:p>
    <w:p w:rsidR="00C638EA" w:rsidRPr="009B1FAC" w:rsidRDefault="00C638EA" w:rsidP="00503650">
      <w:pPr>
        <w:jc w:val="both"/>
        <w:rPr>
          <w:rFonts w:ascii="Arial" w:hAnsi="Arial" w:cs="Arial"/>
          <w:sz w:val="18"/>
          <w:szCs w:val="16"/>
        </w:rPr>
      </w:pPr>
    </w:p>
    <w:p w:rsidR="00C638EA" w:rsidRPr="009B1FAC" w:rsidRDefault="00C638EA" w:rsidP="00503650">
      <w:pPr>
        <w:jc w:val="both"/>
        <w:rPr>
          <w:rFonts w:ascii="Arial" w:hAnsi="Arial" w:cs="Arial"/>
          <w:sz w:val="18"/>
          <w:szCs w:val="16"/>
        </w:rPr>
      </w:pPr>
    </w:p>
    <w:p w:rsidR="00C638EA" w:rsidRPr="009B1FAC" w:rsidRDefault="00C638EA" w:rsidP="00503650">
      <w:pPr>
        <w:jc w:val="both"/>
        <w:rPr>
          <w:rFonts w:ascii="Arial" w:hAnsi="Arial" w:cs="Arial"/>
          <w:sz w:val="18"/>
          <w:szCs w:val="16"/>
        </w:rPr>
      </w:pPr>
    </w:p>
    <w:tbl>
      <w:tblPr>
        <w:tblW w:w="5238" w:type="dxa"/>
        <w:tblLook w:val="01E0" w:firstRow="1" w:lastRow="1" w:firstColumn="1" w:lastColumn="1" w:noHBand="0" w:noVBand="0"/>
      </w:tblPr>
      <w:tblGrid>
        <w:gridCol w:w="2619"/>
        <w:gridCol w:w="2619"/>
      </w:tblGrid>
      <w:tr w:rsidR="00530D72" w:rsidRPr="009B1FAC" w:rsidTr="006833EB">
        <w:tc>
          <w:tcPr>
            <w:tcW w:w="2619" w:type="dxa"/>
          </w:tcPr>
          <w:p w:rsidR="00530D72" w:rsidRPr="009B1FAC" w:rsidRDefault="00530D72" w:rsidP="006833EB">
            <w:pPr>
              <w:jc w:val="both"/>
              <w:rPr>
                <w:rFonts w:ascii="Arial" w:hAnsi="Arial" w:cs="Arial"/>
                <w:sz w:val="18"/>
                <w:szCs w:val="16"/>
              </w:rPr>
            </w:pPr>
            <w:r w:rsidRPr="009B1FAC">
              <w:rPr>
                <w:rFonts w:ascii="Arial" w:hAnsi="Arial" w:cs="Arial"/>
                <w:sz w:val="18"/>
                <w:szCs w:val="16"/>
              </w:rPr>
              <w:t>________________________</w:t>
            </w:r>
          </w:p>
          <w:p w:rsidR="00530D72" w:rsidRPr="009B1FAC" w:rsidRDefault="00530D72" w:rsidP="006833EB">
            <w:pPr>
              <w:jc w:val="center"/>
              <w:rPr>
                <w:rFonts w:ascii="Arial" w:hAnsi="Arial" w:cs="Arial"/>
                <w:b/>
                <w:bCs/>
                <w:sz w:val="18"/>
                <w:szCs w:val="16"/>
              </w:rPr>
            </w:pPr>
            <w:r w:rsidRPr="009B1FAC">
              <w:rPr>
                <w:rFonts w:ascii="Arial" w:hAnsi="Arial" w:cs="Arial"/>
                <w:b/>
                <w:bCs/>
                <w:sz w:val="18"/>
                <w:szCs w:val="16"/>
              </w:rPr>
              <w:t>Nombre y Firma</w:t>
            </w:r>
          </w:p>
          <w:p w:rsidR="00530D72" w:rsidRPr="009B1FAC" w:rsidRDefault="00530D72" w:rsidP="006833EB">
            <w:pPr>
              <w:jc w:val="center"/>
              <w:rPr>
                <w:rFonts w:ascii="Arial" w:hAnsi="Arial" w:cs="Arial"/>
                <w:b/>
                <w:bCs/>
                <w:sz w:val="18"/>
                <w:szCs w:val="16"/>
              </w:rPr>
            </w:pPr>
            <w:r w:rsidRPr="009B1FAC">
              <w:rPr>
                <w:rFonts w:ascii="Arial" w:hAnsi="Arial" w:cs="Arial"/>
                <w:b/>
                <w:bCs/>
                <w:sz w:val="18"/>
                <w:szCs w:val="16"/>
              </w:rPr>
              <w:t>Por</w:t>
            </w:r>
            <w:r w:rsidRPr="009B1FAC">
              <w:rPr>
                <w:rFonts w:ascii="GeoSlab703 Md BT" w:hAnsi="GeoSlab703 Md BT" w:cs="Arial"/>
                <w:b/>
                <w:bCs/>
                <w:sz w:val="18"/>
                <w:szCs w:val="16"/>
              </w:rPr>
              <w:t xml:space="preserve"> ema</w:t>
            </w:r>
          </w:p>
        </w:tc>
        <w:tc>
          <w:tcPr>
            <w:tcW w:w="2619" w:type="dxa"/>
          </w:tcPr>
          <w:p w:rsidR="00530D72" w:rsidRPr="009B1FAC" w:rsidRDefault="00530D72" w:rsidP="006833EB">
            <w:pPr>
              <w:jc w:val="both"/>
              <w:rPr>
                <w:rFonts w:ascii="Arial" w:hAnsi="Arial" w:cs="Arial"/>
                <w:sz w:val="18"/>
                <w:szCs w:val="16"/>
              </w:rPr>
            </w:pPr>
            <w:r w:rsidRPr="009B1FAC">
              <w:rPr>
                <w:rFonts w:ascii="Arial" w:hAnsi="Arial" w:cs="Arial"/>
                <w:sz w:val="18"/>
                <w:szCs w:val="16"/>
              </w:rPr>
              <w:t>________________________</w:t>
            </w:r>
          </w:p>
          <w:p w:rsidR="00530D72" w:rsidRPr="009B1FAC" w:rsidRDefault="00530D72" w:rsidP="006833EB">
            <w:pPr>
              <w:jc w:val="center"/>
              <w:rPr>
                <w:rFonts w:ascii="Arial" w:hAnsi="Arial" w:cs="Arial"/>
                <w:b/>
                <w:bCs/>
                <w:sz w:val="18"/>
                <w:szCs w:val="16"/>
              </w:rPr>
            </w:pPr>
            <w:r w:rsidRPr="009B1FAC">
              <w:rPr>
                <w:rFonts w:ascii="Arial" w:hAnsi="Arial" w:cs="Arial"/>
                <w:b/>
                <w:bCs/>
                <w:sz w:val="18"/>
                <w:szCs w:val="16"/>
              </w:rPr>
              <w:t>Nombre y Firma</w:t>
            </w:r>
          </w:p>
          <w:p w:rsidR="00530D72" w:rsidRPr="009B1FAC" w:rsidRDefault="00530D72" w:rsidP="006833EB">
            <w:pPr>
              <w:jc w:val="center"/>
              <w:rPr>
                <w:rFonts w:ascii="Arial" w:hAnsi="Arial" w:cs="Arial"/>
                <w:b/>
                <w:bCs/>
                <w:sz w:val="18"/>
                <w:szCs w:val="16"/>
              </w:rPr>
            </w:pPr>
            <w:r w:rsidRPr="009B1FAC">
              <w:rPr>
                <w:rFonts w:ascii="Arial" w:hAnsi="Arial" w:cs="Arial"/>
                <w:b/>
                <w:bCs/>
                <w:sz w:val="18"/>
                <w:szCs w:val="16"/>
              </w:rPr>
              <w:t>Por el Cliente</w:t>
            </w:r>
          </w:p>
        </w:tc>
      </w:tr>
      <w:tr w:rsidR="00530D72" w:rsidRPr="009B1FAC" w:rsidTr="006833EB">
        <w:trPr>
          <w:cantSplit/>
          <w:trHeight w:val="580"/>
        </w:trPr>
        <w:tc>
          <w:tcPr>
            <w:tcW w:w="5238" w:type="dxa"/>
            <w:gridSpan w:val="2"/>
            <w:vAlign w:val="bottom"/>
          </w:tcPr>
          <w:p w:rsidR="00530D72" w:rsidRPr="009B1FAC" w:rsidRDefault="00530D72" w:rsidP="006833EB">
            <w:pPr>
              <w:rPr>
                <w:rFonts w:ascii="Arial" w:hAnsi="Arial" w:cs="Arial"/>
                <w:b/>
                <w:bCs/>
                <w:sz w:val="18"/>
                <w:szCs w:val="16"/>
              </w:rPr>
            </w:pPr>
            <w:r w:rsidRPr="009B1FAC">
              <w:rPr>
                <w:rFonts w:ascii="Arial" w:hAnsi="Arial" w:cs="Arial"/>
                <w:b/>
                <w:bCs/>
                <w:sz w:val="18"/>
                <w:szCs w:val="16"/>
              </w:rPr>
              <w:t>Fecha:</w:t>
            </w:r>
            <w:r w:rsidRPr="009B1FAC">
              <w:rPr>
                <w:rFonts w:ascii="Arial" w:hAnsi="Arial" w:cs="Arial"/>
                <w:sz w:val="18"/>
                <w:szCs w:val="16"/>
              </w:rPr>
              <w:t xml:space="preserve"> _______________________</w:t>
            </w:r>
          </w:p>
        </w:tc>
      </w:tr>
    </w:tbl>
    <w:p w:rsidR="000225B2" w:rsidRPr="009B1FAC" w:rsidRDefault="000225B2" w:rsidP="00503650">
      <w:pPr>
        <w:jc w:val="both"/>
        <w:rPr>
          <w:rFonts w:ascii="Arial" w:hAnsi="Arial" w:cs="Arial"/>
          <w:sz w:val="18"/>
          <w:szCs w:val="16"/>
        </w:rPr>
      </w:pPr>
    </w:p>
    <w:p w:rsidR="000225B2" w:rsidRPr="009B1FAC" w:rsidRDefault="000225B2" w:rsidP="00503650">
      <w:pPr>
        <w:jc w:val="both"/>
        <w:rPr>
          <w:rFonts w:ascii="Arial" w:hAnsi="Arial" w:cs="Arial"/>
          <w:sz w:val="18"/>
          <w:szCs w:val="16"/>
        </w:rPr>
      </w:pPr>
    </w:p>
    <w:p w:rsidR="000225B2" w:rsidRPr="009B1FAC" w:rsidRDefault="000225B2" w:rsidP="00503650">
      <w:pPr>
        <w:jc w:val="both"/>
        <w:rPr>
          <w:rFonts w:ascii="Arial" w:hAnsi="Arial" w:cs="Arial"/>
          <w:sz w:val="18"/>
          <w:szCs w:val="16"/>
        </w:rPr>
      </w:pPr>
    </w:p>
    <w:p w:rsidR="00757160" w:rsidRPr="009B1FAC" w:rsidRDefault="00757160" w:rsidP="00503650">
      <w:pPr>
        <w:jc w:val="both"/>
        <w:rPr>
          <w:rFonts w:ascii="Arial" w:hAnsi="Arial" w:cs="Arial"/>
          <w:sz w:val="18"/>
          <w:szCs w:val="16"/>
        </w:rPr>
      </w:pPr>
    </w:p>
    <w:p w:rsidR="00F959AB" w:rsidRPr="009B1FAC" w:rsidRDefault="00F959AB" w:rsidP="00503650">
      <w:pPr>
        <w:jc w:val="both"/>
        <w:rPr>
          <w:rFonts w:ascii="Arial" w:hAnsi="Arial" w:cs="Arial"/>
          <w:sz w:val="18"/>
          <w:szCs w:val="16"/>
        </w:rPr>
      </w:pPr>
    </w:p>
    <w:p w:rsidR="001247A5" w:rsidRPr="009B1FAC" w:rsidRDefault="001247A5" w:rsidP="00503650">
      <w:pPr>
        <w:jc w:val="both"/>
        <w:rPr>
          <w:rFonts w:ascii="Arial" w:hAnsi="Arial" w:cs="Arial"/>
          <w:sz w:val="18"/>
          <w:szCs w:val="16"/>
        </w:rPr>
      </w:pPr>
    </w:p>
    <w:p w:rsidR="00637811" w:rsidRPr="009B1FAC" w:rsidRDefault="00637811" w:rsidP="00503650">
      <w:pPr>
        <w:jc w:val="both"/>
        <w:rPr>
          <w:rFonts w:ascii="Arial" w:hAnsi="Arial" w:cs="Arial"/>
          <w:sz w:val="18"/>
          <w:szCs w:val="16"/>
        </w:rPr>
      </w:pPr>
    </w:p>
    <w:p w:rsidR="00637811" w:rsidRPr="009B1FAC" w:rsidRDefault="00637811" w:rsidP="00503650">
      <w:pPr>
        <w:jc w:val="both"/>
        <w:rPr>
          <w:rFonts w:ascii="Arial" w:hAnsi="Arial" w:cs="Arial"/>
          <w:sz w:val="18"/>
          <w:szCs w:val="16"/>
        </w:rPr>
      </w:pPr>
    </w:p>
    <w:p w:rsidR="00637811" w:rsidRPr="009B1FAC" w:rsidRDefault="00637811" w:rsidP="00503650">
      <w:pPr>
        <w:jc w:val="both"/>
        <w:rPr>
          <w:rFonts w:ascii="Arial" w:hAnsi="Arial" w:cs="Arial"/>
          <w:sz w:val="18"/>
          <w:szCs w:val="16"/>
        </w:rPr>
      </w:pPr>
    </w:p>
    <w:p w:rsidR="00637811" w:rsidRPr="009B1FAC" w:rsidRDefault="00637811" w:rsidP="00503650">
      <w:pPr>
        <w:jc w:val="both"/>
        <w:rPr>
          <w:rFonts w:ascii="Arial" w:hAnsi="Arial" w:cs="Arial"/>
          <w:sz w:val="18"/>
          <w:szCs w:val="16"/>
        </w:rPr>
      </w:pPr>
    </w:p>
    <w:p w:rsidR="00637811" w:rsidRPr="009B1FAC" w:rsidRDefault="00637811" w:rsidP="00503650">
      <w:pPr>
        <w:jc w:val="both"/>
        <w:rPr>
          <w:rFonts w:ascii="Arial" w:hAnsi="Arial" w:cs="Arial"/>
          <w:sz w:val="18"/>
          <w:szCs w:val="16"/>
        </w:rPr>
      </w:pPr>
    </w:p>
    <w:p w:rsidR="00145A67" w:rsidRPr="009B1FAC" w:rsidRDefault="00145A67" w:rsidP="00503650">
      <w:pPr>
        <w:jc w:val="both"/>
        <w:rPr>
          <w:rFonts w:ascii="Arial" w:hAnsi="Arial" w:cs="Arial"/>
          <w:sz w:val="18"/>
          <w:szCs w:val="16"/>
        </w:rPr>
      </w:pPr>
    </w:p>
    <w:p w:rsidR="00520485" w:rsidRPr="009B1FAC" w:rsidRDefault="00520485" w:rsidP="001B2ADE"/>
    <w:sectPr w:rsidR="00520485" w:rsidRPr="009B1FAC" w:rsidSect="005A35DE">
      <w:headerReference w:type="default" r:id="rId9"/>
      <w:footerReference w:type="default" r:id="rId10"/>
      <w:pgSz w:w="12240" w:h="15840"/>
      <w:pgMar w:top="2002" w:right="1400" w:bottom="2002" w:left="1400" w:header="998" w:footer="998"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0B5" w:rsidRDefault="000C50B5">
      <w:r>
        <w:separator/>
      </w:r>
    </w:p>
  </w:endnote>
  <w:endnote w:type="continuationSeparator" w:id="0">
    <w:p w:rsidR="000C50B5" w:rsidRDefault="000C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Slab703 Md BT">
    <w:panose1 w:val="02060603020205020403"/>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97" w:rsidRPr="00684D5F" w:rsidRDefault="00F26597" w:rsidP="005A35DE">
    <w:pPr>
      <w:pStyle w:val="Piedepgina"/>
      <w:jc w:val="right"/>
      <w:rPr>
        <w:rFonts w:ascii="Arial" w:hAnsi="Arial" w:cs="Arial"/>
        <w:b/>
        <w:bCs/>
        <w:sz w:val="18"/>
      </w:rPr>
    </w:pPr>
    <w:r w:rsidRPr="00684D5F">
      <w:rPr>
        <w:rFonts w:ascii="Arial" w:hAnsi="Arial" w:cs="Arial"/>
        <w:b/>
        <w:bCs/>
        <w:sz w:val="18"/>
      </w:rPr>
      <w:t xml:space="preserve">Página </w:t>
    </w:r>
    <w:r w:rsidRPr="00684D5F">
      <w:rPr>
        <w:rFonts w:ascii="Arial" w:hAnsi="Arial" w:cs="Arial"/>
        <w:b/>
        <w:bCs/>
        <w:sz w:val="18"/>
      </w:rPr>
      <w:fldChar w:fldCharType="begin"/>
    </w:r>
    <w:r w:rsidRPr="00684D5F">
      <w:rPr>
        <w:rFonts w:ascii="Arial" w:hAnsi="Arial" w:cs="Arial"/>
        <w:b/>
        <w:bCs/>
        <w:sz w:val="18"/>
      </w:rPr>
      <w:instrText xml:space="preserve"> PAGE </w:instrText>
    </w:r>
    <w:r w:rsidRPr="00684D5F">
      <w:rPr>
        <w:rFonts w:ascii="Arial" w:hAnsi="Arial" w:cs="Arial"/>
        <w:b/>
        <w:bCs/>
        <w:sz w:val="18"/>
      </w:rPr>
      <w:fldChar w:fldCharType="separate"/>
    </w:r>
    <w:r w:rsidR="00F033F2">
      <w:rPr>
        <w:rFonts w:ascii="Arial" w:hAnsi="Arial" w:cs="Arial"/>
        <w:b/>
        <w:bCs/>
        <w:noProof/>
        <w:sz w:val="18"/>
      </w:rPr>
      <w:t>4</w:t>
    </w:r>
    <w:r w:rsidRPr="00684D5F">
      <w:rPr>
        <w:rFonts w:ascii="Arial" w:hAnsi="Arial" w:cs="Arial"/>
        <w:b/>
        <w:bCs/>
        <w:sz w:val="18"/>
      </w:rPr>
      <w:fldChar w:fldCharType="end"/>
    </w:r>
    <w:r w:rsidRPr="00684D5F">
      <w:rPr>
        <w:rFonts w:ascii="Arial" w:hAnsi="Arial" w:cs="Arial"/>
        <w:b/>
        <w:bCs/>
        <w:sz w:val="18"/>
      </w:rPr>
      <w:t xml:space="preserve"> de </w:t>
    </w:r>
    <w:r w:rsidRPr="00684D5F">
      <w:rPr>
        <w:rFonts w:ascii="Arial" w:hAnsi="Arial" w:cs="Arial"/>
        <w:b/>
        <w:bCs/>
        <w:sz w:val="18"/>
      </w:rPr>
      <w:fldChar w:fldCharType="begin"/>
    </w:r>
    <w:r w:rsidRPr="00684D5F">
      <w:rPr>
        <w:rFonts w:ascii="Arial" w:hAnsi="Arial" w:cs="Arial"/>
        <w:b/>
        <w:bCs/>
        <w:sz w:val="18"/>
      </w:rPr>
      <w:instrText xml:space="preserve"> NUMPAGES </w:instrText>
    </w:r>
    <w:r w:rsidRPr="00684D5F">
      <w:rPr>
        <w:rFonts w:ascii="Arial" w:hAnsi="Arial" w:cs="Arial"/>
        <w:b/>
        <w:bCs/>
        <w:sz w:val="18"/>
      </w:rPr>
      <w:fldChar w:fldCharType="separate"/>
    </w:r>
    <w:r w:rsidR="00F033F2">
      <w:rPr>
        <w:rFonts w:ascii="Arial" w:hAnsi="Arial" w:cs="Arial"/>
        <w:b/>
        <w:bCs/>
        <w:noProof/>
        <w:sz w:val="18"/>
      </w:rPr>
      <w:t>12</w:t>
    </w:r>
    <w:r w:rsidRPr="00684D5F">
      <w:rPr>
        <w:rFonts w:ascii="Arial" w:hAnsi="Arial" w:cs="Arial"/>
        <w:b/>
        <w:bCs/>
        <w:sz w:val="18"/>
      </w:rPr>
      <w:fldChar w:fldCharType="end"/>
    </w:r>
    <w:r w:rsidRPr="00684D5F">
      <w:rPr>
        <w:rFonts w:ascii="Arial" w:hAnsi="Arial" w:cs="Arial"/>
        <w:b/>
        <w:bCs/>
        <w:sz w:val="18"/>
      </w:rPr>
      <w:t xml:space="preserve">                                                                      FOR-UV-030-</w:t>
    </w:r>
    <w:r>
      <w:rPr>
        <w:rFonts w:ascii="Arial" w:hAnsi="Arial" w:cs="Arial"/>
        <w:b/>
        <w:bCs/>
        <w:sz w:val="18"/>
      </w:rPr>
      <w:t>0</w:t>
    </w:r>
    <w:r w:rsidR="00A227C4">
      <w:rPr>
        <w:rFonts w:ascii="Arial" w:hAnsi="Arial" w:cs="Arial"/>
        <w:b/>
        <w:bCs/>
        <w:sz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0B5" w:rsidRDefault="000C50B5">
      <w:r>
        <w:separator/>
      </w:r>
    </w:p>
  </w:footnote>
  <w:footnote w:type="continuationSeparator" w:id="0">
    <w:p w:rsidR="000C50B5" w:rsidRDefault="000C5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97" w:rsidRPr="00520485" w:rsidRDefault="00F033F2" w:rsidP="00520485">
    <w:pPr>
      <w:pStyle w:val="Encabezado"/>
      <w:ind w:left="1416"/>
      <w:jc w:val="center"/>
      <w:rPr>
        <w:rFonts w:ascii="Arial" w:hAnsi="Arial" w:cs="Arial"/>
        <w:b/>
        <w:bCs/>
      </w:rPr>
    </w:pPr>
    <w:r w:rsidRPr="00520485">
      <w:rPr>
        <w:rFonts w:ascii="Arial" w:hAnsi="Arial" w:cs="Arial"/>
        <w:b/>
        <w:bCs/>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-64135</wp:posOffset>
              </wp:positionH>
              <wp:positionV relativeFrom="paragraph">
                <wp:posOffset>-130810</wp:posOffset>
              </wp:positionV>
              <wp:extent cx="1118235" cy="852170"/>
              <wp:effectExtent l="2540" t="2540"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597" w:rsidRDefault="00F26597" w:rsidP="00520485">
                          <w:r>
                            <w:object w:dxaOrig="5084" w:dyaOrig="4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0pt" o:ole="">
                                <v:imagedata r:id="rId1" o:title=""/>
                              </v:shape>
                              <o:OLEObject Type="Embed" ProgID="MSPhotoEd.3" ShapeID="_x0000_i1025" DrawAspect="Content" ObjectID="_1535453267"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5pt;margin-top:-10.3pt;width:88.05pt;height:6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BX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sd8ZBZ+D0MICb2cMxsOwq1cO9rL5pJOSypWLDbpWSY8toDdmF9qZ/cXXC&#10;0RZkPX6UNYShWyMd0L5RvW0dNAMBOrD0dGLGplLZkGGYRO9ijCqwJXEUzh1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" filled="f" stroked="f">
              <v:textbox>
                <w:txbxContent>
                  <w:p w:rsidR="00F26597" w:rsidRDefault="00F26597" w:rsidP="00520485">
                    <w:r>
                      <w:object w:dxaOrig="5084" w:dyaOrig="4141">
                        <v:shape id="_x0000_i1025" type="#_x0000_t75" style="width:73.5pt;height:60pt" o:ole="">
                          <v:imagedata r:id="rId1" o:title=""/>
                        </v:shape>
                        <o:OLEObject Type="Embed" ProgID="MSPhotoEd.3" ShapeID="_x0000_i1025" DrawAspect="Content" ObjectID="_1535453267" r:id="rId3"/>
                      </w:object>
                    </w:r>
                  </w:p>
                </w:txbxContent>
              </v:textbox>
            </v:shape>
          </w:pict>
        </mc:Fallback>
      </mc:AlternateContent>
    </w:r>
    <w:r w:rsidR="00F26597" w:rsidRPr="00520485">
      <w:rPr>
        <w:rFonts w:ascii="Arial" w:hAnsi="Arial" w:cs="Arial"/>
        <w:b/>
        <w:bCs/>
      </w:rPr>
      <w:t>CONTRATO DE PRESTACIÓN DE SERVICIOS DE ACREDITACIÓN</w:t>
    </w:r>
  </w:p>
  <w:p w:rsidR="00F26597" w:rsidRPr="00520485" w:rsidRDefault="00F26597" w:rsidP="00520485">
    <w:pPr>
      <w:pStyle w:val="Encabezado"/>
      <w:ind w:left="1416"/>
      <w:jc w:val="center"/>
      <w:rPr>
        <w:rFonts w:ascii="Arial" w:hAnsi="Arial" w:cs="Arial"/>
        <w:b/>
        <w:bCs/>
      </w:rPr>
    </w:pPr>
  </w:p>
  <w:p w:rsidR="00F26597" w:rsidRDefault="00F26597" w:rsidP="00520485">
    <w:pPr>
      <w:pStyle w:val="Encabezado"/>
      <w:ind w:left="1416"/>
      <w:jc w:val="center"/>
      <w:rPr>
        <w:rFonts w:ascii="Arial" w:hAnsi="Arial" w:cs="Arial"/>
        <w:b/>
        <w:bCs/>
      </w:rPr>
    </w:pPr>
    <w:r w:rsidRPr="00520485">
      <w:rPr>
        <w:rFonts w:ascii="Arial" w:hAnsi="Arial" w:cs="Arial"/>
        <w:b/>
        <w:bCs/>
      </w:rPr>
      <w:t>UNIDADES DE VERIFICACIÓN (ORGANISMOS DE INSPECCIÓN)</w:t>
    </w:r>
  </w:p>
  <w:p w:rsidR="00F26597" w:rsidRDefault="00F26597" w:rsidP="00520485">
    <w:pPr>
      <w:pStyle w:val="Encabezado"/>
      <w:ind w:left="1416"/>
      <w:jc w:val="center"/>
      <w:rPr>
        <w:rFonts w:ascii="Arial" w:hAnsi="Arial" w:cs="Arial"/>
        <w:b/>
        <w:bCs/>
      </w:rPr>
    </w:pPr>
  </w:p>
  <w:p w:rsidR="00F26597" w:rsidRDefault="00F26597" w:rsidP="00520485">
    <w:pPr>
      <w:pStyle w:val="Encabezado"/>
      <w:ind w:left="1416"/>
      <w:jc w:val="center"/>
      <w:rPr>
        <w:rFonts w:ascii="Arial" w:hAnsi="Arial" w:cs="Arial"/>
        <w:b/>
        <w:bCs/>
      </w:rPr>
    </w:pPr>
  </w:p>
  <w:p w:rsidR="00F26597" w:rsidRDefault="00F033F2">
    <w:pPr>
      <w:pStyle w:val="Encabezado"/>
    </w:pPr>
    <w:r>
      <w:rPr>
        <w:rFonts w:ascii="Arial" w:hAnsi="Arial" w:cs="Arial"/>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1094105</wp:posOffset>
              </wp:positionH>
              <wp:positionV relativeFrom="paragraph">
                <wp:posOffset>-104775</wp:posOffset>
              </wp:positionV>
              <wp:extent cx="4686300" cy="0"/>
              <wp:effectExtent l="36830" t="28575" r="29845" b="285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E16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8.25pt" to="455.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b9HA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85"/>
    <w:rsid w:val="000001AC"/>
    <w:rsid w:val="00011889"/>
    <w:rsid w:val="0001676A"/>
    <w:rsid w:val="000225B2"/>
    <w:rsid w:val="00034D2A"/>
    <w:rsid w:val="00043F94"/>
    <w:rsid w:val="00055F18"/>
    <w:rsid w:val="00073531"/>
    <w:rsid w:val="000929D6"/>
    <w:rsid w:val="000A513A"/>
    <w:rsid w:val="000A710F"/>
    <w:rsid w:val="000C1630"/>
    <w:rsid w:val="000C50B5"/>
    <w:rsid w:val="000E187C"/>
    <w:rsid w:val="000E66EC"/>
    <w:rsid w:val="000E6806"/>
    <w:rsid w:val="000F0293"/>
    <w:rsid w:val="000F2423"/>
    <w:rsid w:val="00104C14"/>
    <w:rsid w:val="001247A5"/>
    <w:rsid w:val="00124BE0"/>
    <w:rsid w:val="001340B6"/>
    <w:rsid w:val="00135BF2"/>
    <w:rsid w:val="00140ED4"/>
    <w:rsid w:val="00145471"/>
    <w:rsid w:val="00145A67"/>
    <w:rsid w:val="0015537E"/>
    <w:rsid w:val="001558A8"/>
    <w:rsid w:val="0016218D"/>
    <w:rsid w:val="00163D61"/>
    <w:rsid w:val="00166E41"/>
    <w:rsid w:val="0018348C"/>
    <w:rsid w:val="001846CD"/>
    <w:rsid w:val="00186399"/>
    <w:rsid w:val="00187558"/>
    <w:rsid w:val="00196916"/>
    <w:rsid w:val="001A6BB9"/>
    <w:rsid w:val="001B17F7"/>
    <w:rsid w:val="001B1F74"/>
    <w:rsid w:val="001B2ADE"/>
    <w:rsid w:val="001B5674"/>
    <w:rsid w:val="001B69F4"/>
    <w:rsid w:val="001C201C"/>
    <w:rsid w:val="001C737B"/>
    <w:rsid w:val="001E3DF8"/>
    <w:rsid w:val="00207D95"/>
    <w:rsid w:val="002376ED"/>
    <w:rsid w:val="00261F9D"/>
    <w:rsid w:val="0027414B"/>
    <w:rsid w:val="00287139"/>
    <w:rsid w:val="00290E93"/>
    <w:rsid w:val="00293B98"/>
    <w:rsid w:val="002956EE"/>
    <w:rsid w:val="002C24A1"/>
    <w:rsid w:val="002C3A22"/>
    <w:rsid w:val="002D07C2"/>
    <w:rsid w:val="002E05B7"/>
    <w:rsid w:val="002E17F9"/>
    <w:rsid w:val="002F1962"/>
    <w:rsid w:val="002F4D00"/>
    <w:rsid w:val="003012DD"/>
    <w:rsid w:val="00306327"/>
    <w:rsid w:val="0031161A"/>
    <w:rsid w:val="0031169B"/>
    <w:rsid w:val="00322512"/>
    <w:rsid w:val="00330C8E"/>
    <w:rsid w:val="00347ED7"/>
    <w:rsid w:val="00360960"/>
    <w:rsid w:val="00360F87"/>
    <w:rsid w:val="00361FDC"/>
    <w:rsid w:val="00397282"/>
    <w:rsid w:val="003E3C75"/>
    <w:rsid w:val="003E7D89"/>
    <w:rsid w:val="0041143E"/>
    <w:rsid w:val="00411E6A"/>
    <w:rsid w:val="00423D52"/>
    <w:rsid w:val="0043368D"/>
    <w:rsid w:val="004358EA"/>
    <w:rsid w:val="0044503A"/>
    <w:rsid w:val="004842FE"/>
    <w:rsid w:val="00494B95"/>
    <w:rsid w:val="004A0421"/>
    <w:rsid w:val="004A6C6E"/>
    <w:rsid w:val="004A770F"/>
    <w:rsid w:val="004A7A83"/>
    <w:rsid w:val="004A7C7E"/>
    <w:rsid w:val="004A7FDF"/>
    <w:rsid w:val="004B1F14"/>
    <w:rsid w:val="004B23CE"/>
    <w:rsid w:val="004D3C2C"/>
    <w:rsid w:val="004E7174"/>
    <w:rsid w:val="004E797C"/>
    <w:rsid w:val="00501FC2"/>
    <w:rsid w:val="005026F1"/>
    <w:rsid w:val="00503650"/>
    <w:rsid w:val="005124DF"/>
    <w:rsid w:val="0051678C"/>
    <w:rsid w:val="00520485"/>
    <w:rsid w:val="00530D72"/>
    <w:rsid w:val="00545FEE"/>
    <w:rsid w:val="00550D88"/>
    <w:rsid w:val="00562C39"/>
    <w:rsid w:val="00565F51"/>
    <w:rsid w:val="00583C45"/>
    <w:rsid w:val="005A35DE"/>
    <w:rsid w:val="005A4410"/>
    <w:rsid w:val="005B58B2"/>
    <w:rsid w:val="005B6B1D"/>
    <w:rsid w:val="005D1843"/>
    <w:rsid w:val="005D76F3"/>
    <w:rsid w:val="005F03A5"/>
    <w:rsid w:val="005F4F5B"/>
    <w:rsid w:val="0060065E"/>
    <w:rsid w:val="00607B0B"/>
    <w:rsid w:val="006130FA"/>
    <w:rsid w:val="006159E4"/>
    <w:rsid w:val="006253AB"/>
    <w:rsid w:val="00634776"/>
    <w:rsid w:val="0063636C"/>
    <w:rsid w:val="00637811"/>
    <w:rsid w:val="006460BE"/>
    <w:rsid w:val="00651C46"/>
    <w:rsid w:val="006573CA"/>
    <w:rsid w:val="00662085"/>
    <w:rsid w:val="00675229"/>
    <w:rsid w:val="00675B47"/>
    <w:rsid w:val="006833EB"/>
    <w:rsid w:val="006837AB"/>
    <w:rsid w:val="00683D7D"/>
    <w:rsid w:val="00684D5F"/>
    <w:rsid w:val="0068652B"/>
    <w:rsid w:val="006A2BCF"/>
    <w:rsid w:val="006B4989"/>
    <w:rsid w:val="006C0C99"/>
    <w:rsid w:val="006C7EE6"/>
    <w:rsid w:val="006D5878"/>
    <w:rsid w:val="006F049D"/>
    <w:rsid w:val="00714E76"/>
    <w:rsid w:val="0071543A"/>
    <w:rsid w:val="00724FA5"/>
    <w:rsid w:val="00740992"/>
    <w:rsid w:val="00757160"/>
    <w:rsid w:val="007622B6"/>
    <w:rsid w:val="00765DE4"/>
    <w:rsid w:val="00774621"/>
    <w:rsid w:val="007933A3"/>
    <w:rsid w:val="007B1A90"/>
    <w:rsid w:val="007B7F52"/>
    <w:rsid w:val="007D43E8"/>
    <w:rsid w:val="007E78B0"/>
    <w:rsid w:val="007E7E9B"/>
    <w:rsid w:val="007F51E8"/>
    <w:rsid w:val="007F7103"/>
    <w:rsid w:val="0080723B"/>
    <w:rsid w:val="00812B3A"/>
    <w:rsid w:val="00832EE9"/>
    <w:rsid w:val="00836358"/>
    <w:rsid w:val="00836ED2"/>
    <w:rsid w:val="008400B1"/>
    <w:rsid w:val="00844B78"/>
    <w:rsid w:val="008736A7"/>
    <w:rsid w:val="008778BC"/>
    <w:rsid w:val="00877E8E"/>
    <w:rsid w:val="008814E2"/>
    <w:rsid w:val="008A12E1"/>
    <w:rsid w:val="008A54C2"/>
    <w:rsid w:val="008B5F0A"/>
    <w:rsid w:val="008B717F"/>
    <w:rsid w:val="008B7FCC"/>
    <w:rsid w:val="008D28CB"/>
    <w:rsid w:val="008E0C3B"/>
    <w:rsid w:val="009007D0"/>
    <w:rsid w:val="00901AF8"/>
    <w:rsid w:val="00916986"/>
    <w:rsid w:val="00955DAF"/>
    <w:rsid w:val="009762E4"/>
    <w:rsid w:val="00977B2F"/>
    <w:rsid w:val="00982D9D"/>
    <w:rsid w:val="009934A1"/>
    <w:rsid w:val="00996587"/>
    <w:rsid w:val="009B0263"/>
    <w:rsid w:val="009B1FAC"/>
    <w:rsid w:val="009F3D2A"/>
    <w:rsid w:val="00A16D91"/>
    <w:rsid w:val="00A227C4"/>
    <w:rsid w:val="00A232ED"/>
    <w:rsid w:val="00A3267C"/>
    <w:rsid w:val="00A65850"/>
    <w:rsid w:val="00A65D70"/>
    <w:rsid w:val="00A70451"/>
    <w:rsid w:val="00A738E5"/>
    <w:rsid w:val="00A8361C"/>
    <w:rsid w:val="00A84535"/>
    <w:rsid w:val="00A86B3B"/>
    <w:rsid w:val="00AA57C2"/>
    <w:rsid w:val="00AA7718"/>
    <w:rsid w:val="00AB7CF8"/>
    <w:rsid w:val="00AC5A13"/>
    <w:rsid w:val="00AC62E0"/>
    <w:rsid w:val="00AC70A7"/>
    <w:rsid w:val="00B02F23"/>
    <w:rsid w:val="00B10B0F"/>
    <w:rsid w:val="00B419E7"/>
    <w:rsid w:val="00B80953"/>
    <w:rsid w:val="00B867D7"/>
    <w:rsid w:val="00B93CE2"/>
    <w:rsid w:val="00B970DF"/>
    <w:rsid w:val="00BC3DF9"/>
    <w:rsid w:val="00BC6A8A"/>
    <w:rsid w:val="00BD6230"/>
    <w:rsid w:val="00BE2583"/>
    <w:rsid w:val="00BE6BB4"/>
    <w:rsid w:val="00BF53E3"/>
    <w:rsid w:val="00C110D1"/>
    <w:rsid w:val="00C11456"/>
    <w:rsid w:val="00C121B8"/>
    <w:rsid w:val="00C62FF7"/>
    <w:rsid w:val="00C638EA"/>
    <w:rsid w:val="00C63C0C"/>
    <w:rsid w:val="00C73024"/>
    <w:rsid w:val="00C86010"/>
    <w:rsid w:val="00CB1901"/>
    <w:rsid w:val="00CC67D4"/>
    <w:rsid w:val="00CD06A5"/>
    <w:rsid w:val="00CD2CB4"/>
    <w:rsid w:val="00CE785B"/>
    <w:rsid w:val="00CF49CA"/>
    <w:rsid w:val="00D03041"/>
    <w:rsid w:val="00D26D82"/>
    <w:rsid w:val="00D4519A"/>
    <w:rsid w:val="00D549E6"/>
    <w:rsid w:val="00D7344D"/>
    <w:rsid w:val="00D747AC"/>
    <w:rsid w:val="00D81C1F"/>
    <w:rsid w:val="00D929D1"/>
    <w:rsid w:val="00DA4077"/>
    <w:rsid w:val="00DB381C"/>
    <w:rsid w:val="00DC0E70"/>
    <w:rsid w:val="00DC7162"/>
    <w:rsid w:val="00DD464B"/>
    <w:rsid w:val="00DE0502"/>
    <w:rsid w:val="00DF1408"/>
    <w:rsid w:val="00E012DC"/>
    <w:rsid w:val="00E0298A"/>
    <w:rsid w:val="00E216C5"/>
    <w:rsid w:val="00E351A5"/>
    <w:rsid w:val="00E36561"/>
    <w:rsid w:val="00E54A6A"/>
    <w:rsid w:val="00E65D34"/>
    <w:rsid w:val="00E72B94"/>
    <w:rsid w:val="00E767B6"/>
    <w:rsid w:val="00E8630F"/>
    <w:rsid w:val="00E876A8"/>
    <w:rsid w:val="00EB2ED3"/>
    <w:rsid w:val="00ED02F7"/>
    <w:rsid w:val="00EE4B2C"/>
    <w:rsid w:val="00F033F2"/>
    <w:rsid w:val="00F178C6"/>
    <w:rsid w:val="00F26597"/>
    <w:rsid w:val="00F44A1F"/>
    <w:rsid w:val="00F51E05"/>
    <w:rsid w:val="00F523A3"/>
    <w:rsid w:val="00F52F01"/>
    <w:rsid w:val="00F55419"/>
    <w:rsid w:val="00F63BEB"/>
    <w:rsid w:val="00F81E5D"/>
    <w:rsid w:val="00F824EC"/>
    <w:rsid w:val="00F842BD"/>
    <w:rsid w:val="00F90A9D"/>
    <w:rsid w:val="00F914A4"/>
    <w:rsid w:val="00F959AB"/>
    <w:rsid w:val="00FE640B"/>
    <w:rsid w:val="00FF3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632E86C5-5F81-4261-A76D-8714B106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485"/>
    <w:rPr>
      <w:lang w:val="es-ES" w:eastAsia="es-ES"/>
    </w:rPr>
  </w:style>
  <w:style w:type="paragraph" w:styleId="Ttulo7">
    <w:name w:val="heading 7"/>
    <w:basedOn w:val="Normal"/>
    <w:next w:val="Normal"/>
    <w:qFormat/>
    <w:rsid w:val="00520485"/>
    <w:pPr>
      <w:keepNext/>
      <w:jc w:val="center"/>
      <w:outlineLvl w:val="6"/>
    </w:pPr>
    <w:rPr>
      <w:rFonts w:ascii="Arial" w:hAnsi="Arial" w:cs="Arial"/>
      <w:b/>
      <w:bCs/>
      <w:sz w:val="18"/>
      <w:szCs w:val="16"/>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520485"/>
    <w:pPr>
      <w:tabs>
        <w:tab w:val="center" w:pos="4419"/>
        <w:tab w:val="right" w:pos="8838"/>
      </w:tabs>
    </w:pPr>
  </w:style>
  <w:style w:type="paragraph" w:styleId="Piedepgina">
    <w:name w:val="footer"/>
    <w:basedOn w:val="Normal"/>
    <w:rsid w:val="00520485"/>
    <w:pPr>
      <w:tabs>
        <w:tab w:val="center" w:pos="4419"/>
        <w:tab w:val="right" w:pos="8838"/>
      </w:tabs>
    </w:pPr>
  </w:style>
  <w:style w:type="character" w:styleId="Nmerodepgina">
    <w:name w:val="page number"/>
    <w:basedOn w:val="Fuentedeprrafopredeter"/>
    <w:rsid w:val="00520485"/>
  </w:style>
  <w:style w:type="paragraph" w:styleId="Textoindependiente3">
    <w:name w:val="Body Text 3"/>
    <w:basedOn w:val="Normal"/>
    <w:rsid w:val="00520485"/>
    <w:pPr>
      <w:jc w:val="both"/>
    </w:pPr>
    <w:rPr>
      <w:rFonts w:ascii="Arial" w:hAnsi="Arial"/>
      <w:b/>
      <w:sz w:val="24"/>
    </w:rPr>
  </w:style>
  <w:style w:type="paragraph" w:styleId="Textodeglobo">
    <w:name w:val="Balloon Text"/>
    <w:basedOn w:val="Normal"/>
    <w:semiHidden/>
    <w:rsid w:val="00BE2583"/>
    <w:rPr>
      <w:rFonts w:ascii="Tahoma" w:hAnsi="Tahoma" w:cs="Tahoma"/>
      <w:sz w:val="16"/>
      <w:szCs w:val="16"/>
    </w:rPr>
  </w:style>
  <w:style w:type="character" w:styleId="Hipervnculo">
    <w:name w:val="Hyperlink"/>
    <w:rsid w:val="00D26D82"/>
    <w:rPr>
      <w:color w:val="0000FF"/>
      <w:u w:val="single"/>
    </w:rPr>
  </w:style>
  <w:style w:type="paragraph" w:styleId="Prrafodelista">
    <w:name w:val="List Paragraph"/>
    <w:basedOn w:val="Normal"/>
    <w:uiPriority w:val="34"/>
    <w:qFormat/>
    <w:rsid w:val="00545FEE"/>
    <w:pPr>
      <w:ind w:left="720"/>
    </w:pPr>
    <w:rPr>
      <w:rFonts w:ascii="Calibri" w:eastAsia="Calibri" w:hAnsi="Calibri"/>
      <w:sz w:val="22"/>
      <w:szCs w:val="22"/>
    </w:rPr>
  </w:style>
  <w:style w:type="character" w:styleId="Refdecomentario">
    <w:name w:val="annotation reference"/>
    <w:rsid w:val="001C737B"/>
    <w:rPr>
      <w:sz w:val="16"/>
      <w:szCs w:val="16"/>
    </w:rPr>
  </w:style>
  <w:style w:type="paragraph" w:styleId="Textocomentario">
    <w:name w:val="annotation text"/>
    <w:basedOn w:val="Normal"/>
    <w:link w:val="TextocomentarioCar"/>
    <w:rsid w:val="001C737B"/>
  </w:style>
  <w:style w:type="character" w:customStyle="1" w:styleId="TextocomentarioCar">
    <w:name w:val="Texto comentario Car"/>
    <w:basedOn w:val="Fuentedeprrafopredeter"/>
    <w:link w:val="Textocomentario"/>
    <w:rsid w:val="001C737B"/>
  </w:style>
  <w:style w:type="paragraph" w:styleId="Asuntodelcomentario">
    <w:name w:val="annotation subject"/>
    <w:basedOn w:val="Textocomentario"/>
    <w:next w:val="Textocomentario"/>
    <w:link w:val="AsuntodelcomentarioCar"/>
    <w:rsid w:val="001C737B"/>
    <w:rPr>
      <w:b/>
      <w:bCs/>
      <w:lang w:val="x-none" w:eastAsia="x-none"/>
    </w:rPr>
  </w:style>
  <w:style w:type="character" w:customStyle="1" w:styleId="AsuntodelcomentarioCar">
    <w:name w:val="Asunto del comentario Car"/>
    <w:link w:val="Asuntodelcomentario"/>
    <w:rsid w:val="001C737B"/>
    <w:rPr>
      <w:b/>
      <w:bCs/>
    </w:rPr>
  </w:style>
  <w:style w:type="paragraph" w:styleId="Revisin">
    <w:name w:val="Revision"/>
    <w:hidden/>
    <w:uiPriority w:val="99"/>
    <w:semiHidden/>
    <w:rsid w:val="0051678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ma.denuncia@ema.org.mx" TargetMode="External"/><Relationship Id="rId3" Type="http://schemas.openxmlformats.org/officeDocument/2006/relationships/settings" Target="settings.xml"/><Relationship Id="rId7" Type="http://schemas.openxmlformats.org/officeDocument/2006/relationships/hyperlink" Target="http://www.em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DFF5C-AB31-4ECE-88AE-7DDDAE8C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7910</Words>
  <Characters>43507</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PRESTACIÓN DE SERVICIOS DE ACREDITACIÓN QUE CELEBRAN POR UNA PARTE, LA entidad mexicana de acreditación a</vt:lpstr>
      <vt:lpstr>CONTRATO DE PRESTACIÓN DE SERVICIOS DE ACREDITACIÓN QUE CELEBRAN POR UNA PARTE, LA entidad mexicana de acreditación a</vt:lpstr>
    </vt:vector>
  </TitlesOfParts>
  <Company>entidad mexicana de acreditación, a.c.</Company>
  <LinksUpToDate>false</LinksUpToDate>
  <CharactersWithSpaces>51315</CharactersWithSpaces>
  <SharedDoc>false</SharedDoc>
  <HLinks>
    <vt:vector size="12" baseType="variant">
      <vt:variant>
        <vt:i4>4980858</vt:i4>
      </vt:variant>
      <vt:variant>
        <vt:i4>3</vt:i4>
      </vt:variant>
      <vt:variant>
        <vt:i4>0</vt:i4>
      </vt:variant>
      <vt:variant>
        <vt:i4>5</vt:i4>
      </vt:variant>
      <vt:variant>
        <vt:lpwstr>mailto:ema.denuncia@ema.org.mx</vt:lpwstr>
      </vt:variant>
      <vt:variant>
        <vt:lpwstr/>
      </vt:variant>
      <vt:variant>
        <vt:i4>6619191</vt:i4>
      </vt:variant>
      <vt:variant>
        <vt:i4>0</vt:i4>
      </vt:variant>
      <vt:variant>
        <vt:i4>0</vt:i4>
      </vt:variant>
      <vt:variant>
        <vt:i4>5</vt:i4>
      </vt:variant>
      <vt:variant>
        <vt:lpwstr>http://www.ema.org.mx/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DE ACREDITACIÓN QUE CELEBRAN POR UNA PARTE, LA entidad mexicana de acreditación a</dc:title>
  <dc:subject/>
  <dc:creator>entidad mexicana de acreditación, a.c.</dc:creator>
  <cp:keywords/>
  <cp:lastModifiedBy>lab0038</cp:lastModifiedBy>
  <cp:revision>2</cp:revision>
  <cp:lastPrinted>2016-09-09T21:16:00Z</cp:lastPrinted>
  <dcterms:created xsi:type="dcterms:W3CDTF">2016-09-15T19:01:00Z</dcterms:created>
  <dcterms:modified xsi:type="dcterms:W3CDTF">2016-09-15T19:01:00Z</dcterms:modified>
</cp:coreProperties>
</file>